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41CDE" w14:textId="6DF822E4" w:rsidR="00A07CD1" w:rsidRPr="006B175A" w:rsidRDefault="00A07CD1" w:rsidP="006B175A">
      <w:pPr>
        <w:rPr>
          <w:rFonts w:asciiTheme="majorHAnsi" w:hAnsiTheme="majorHAnsi" w:cstheme="majorHAnsi"/>
          <w:b/>
          <w:bCs/>
          <w:sz w:val="36"/>
          <w:szCs w:val="36"/>
        </w:rPr>
      </w:pPr>
      <w:r w:rsidRPr="006B175A">
        <w:rPr>
          <w:rFonts w:asciiTheme="majorHAnsi" w:hAnsiTheme="majorHAnsi" w:cstheme="majorHAnsi"/>
          <w:b/>
          <w:bCs/>
          <w:sz w:val="36"/>
          <w:szCs w:val="36"/>
        </w:rPr>
        <w:t>Generella förmågor i läraryrket</w:t>
      </w:r>
    </w:p>
    <w:p w14:paraId="7D645A72" w14:textId="6E176EC0" w:rsidR="00A07CD1" w:rsidRDefault="00A07CD1" w:rsidP="00A07CD1">
      <w:pPr>
        <w:rPr>
          <w:rFonts w:asciiTheme="majorHAnsi" w:hAnsiTheme="majorHAnsi" w:cstheme="majorHAnsi"/>
          <w:sz w:val="20"/>
        </w:rPr>
      </w:pPr>
      <w:r w:rsidRPr="004E5571">
        <w:rPr>
          <w:rFonts w:asciiTheme="majorHAnsi" w:hAnsiTheme="majorHAnsi" w:cstheme="majorHAnsi"/>
          <w:sz w:val="20"/>
        </w:rPr>
        <w:t>I avsikt att ge ett underlag för att skapa en likvärdighet i bedömnin</w:t>
      </w:r>
      <w:r w:rsidR="00856B6B">
        <w:rPr>
          <w:rFonts w:asciiTheme="majorHAnsi" w:hAnsiTheme="majorHAnsi" w:cstheme="majorHAnsi"/>
          <w:sz w:val="20"/>
        </w:rPr>
        <w:t>g och progression</w:t>
      </w:r>
      <w:r w:rsidRPr="004E5571">
        <w:rPr>
          <w:rFonts w:asciiTheme="majorHAnsi" w:hAnsiTheme="majorHAnsi" w:cstheme="majorHAnsi"/>
          <w:sz w:val="20"/>
        </w:rPr>
        <w:t xml:space="preserve"> av olika VFU-kurser genom lärarprogramme</w:t>
      </w:r>
      <w:r w:rsidR="00856B6B">
        <w:rPr>
          <w:rFonts w:asciiTheme="majorHAnsi" w:hAnsiTheme="majorHAnsi" w:cstheme="majorHAnsi"/>
          <w:sz w:val="20"/>
        </w:rPr>
        <w:t>t</w:t>
      </w:r>
      <w:r w:rsidRPr="004E5571">
        <w:rPr>
          <w:rFonts w:asciiTheme="majorHAnsi" w:hAnsiTheme="majorHAnsi" w:cstheme="majorHAnsi"/>
          <w:sz w:val="20"/>
        </w:rPr>
        <w:t xml:space="preserve"> presenteras </w:t>
      </w:r>
      <w:r>
        <w:rPr>
          <w:rFonts w:asciiTheme="majorHAnsi" w:hAnsiTheme="majorHAnsi" w:cstheme="majorHAnsi"/>
          <w:sz w:val="20"/>
        </w:rPr>
        <w:t>nedan en matris</w:t>
      </w:r>
      <w:r w:rsidRPr="004E5571">
        <w:rPr>
          <w:rFonts w:asciiTheme="majorHAnsi" w:hAnsiTheme="majorHAnsi" w:cstheme="majorHAnsi"/>
          <w:sz w:val="20"/>
        </w:rPr>
        <w:t xml:space="preserve"> </w:t>
      </w:r>
      <w:r>
        <w:rPr>
          <w:rFonts w:asciiTheme="majorHAnsi" w:hAnsiTheme="majorHAnsi" w:cstheme="majorHAnsi"/>
          <w:sz w:val="20"/>
        </w:rPr>
        <w:t>som beskriver generella förmågor för läraryrket</w:t>
      </w:r>
      <w:r w:rsidRPr="004E5571">
        <w:rPr>
          <w:rFonts w:asciiTheme="majorHAnsi" w:hAnsiTheme="majorHAnsi" w:cstheme="majorHAnsi"/>
          <w:sz w:val="20"/>
        </w:rPr>
        <w:t xml:space="preserve">. </w:t>
      </w:r>
      <w:r>
        <w:rPr>
          <w:rFonts w:asciiTheme="majorHAnsi" w:hAnsiTheme="majorHAnsi" w:cstheme="majorHAnsi"/>
          <w:sz w:val="20"/>
        </w:rPr>
        <w:t>S</w:t>
      </w:r>
      <w:r w:rsidRPr="004E5571">
        <w:rPr>
          <w:rFonts w:asciiTheme="majorHAnsi" w:hAnsiTheme="majorHAnsi" w:cstheme="majorHAnsi"/>
          <w:sz w:val="20"/>
        </w:rPr>
        <w:t>yfte</w:t>
      </w:r>
      <w:r>
        <w:rPr>
          <w:rFonts w:asciiTheme="majorHAnsi" w:hAnsiTheme="majorHAnsi" w:cstheme="majorHAnsi"/>
          <w:sz w:val="20"/>
        </w:rPr>
        <w:t>t är</w:t>
      </w:r>
      <w:r w:rsidRPr="004E5571">
        <w:rPr>
          <w:rFonts w:asciiTheme="majorHAnsi" w:hAnsiTheme="majorHAnsi" w:cstheme="majorHAnsi"/>
          <w:sz w:val="20"/>
        </w:rPr>
        <w:t xml:space="preserve"> att </w:t>
      </w:r>
      <w:r w:rsidR="003E2726">
        <w:rPr>
          <w:rFonts w:asciiTheme="majorHAnsi" w:hAnsiTheme="majorHAnsi" w:cstheme="majorHAnsi"/>
          <w:sz w:val="20"/>
        </w:rPr>
        <w:t>få syn på studentens utveckling i förhållande till examensmålen.</w:t>
      </w:r>
    </w:p>
    <w:p w14:paraId="0DEEB38A" w14:textId="35ADC537" w:rsidR="004E5571" w:rsidRPr="003E2726" w:rsidRDefault="00A07CD1" w:rsidP="00D24D97">
      <w:pPr>
        <w:rPr>
          <w:rFonts w:asciiTheme="majorHAnsi" w:hAnsiTheme="majorHAnsi" w:cstheme="majorHAnsi"/>
          <w:b/>
          <w:bCs/>
          <w:sz w:val="20"/>
        </w:rPr>
      </w:pPr>
      <w:r w:rsidRPr="003E2726">
        <w:rPr>
          <w:rFonts w:asciiTheme="majorHAnsi" w:hAnsiTheme="majorHAnsi" w:cstheme="majorHAnsi"/>
          <w:b/>
          <w:bCs/>
          <w:sz w:val="20"/>
        </w:rPr>
        <w:t>Mat</w:t>
      </w:r>
      <w:r w:rsidR="004834A9" w:rsidRPr="003E2726">
        <w:rPr>
          <w:rFonts w:asciiTheme="majorHAnsi" w:hAnsiTheme="majorHAnsi" w:cstheme="majorHAnsi"/>
          <w:b/>
          <w:bCs/>
          <w:sz w:val="20"/>
        </w:rPr>
        <w:t>risen är ämnad att användas</w:t>
      </w:r>
      <w:r w:rsidRPr="003E2726">
        <w:rPr>
          <w:rFonts w:asciiTheme="majorHAnsi" w:hAnsiTheme="majorHAnsi" w:cstheme="majorHAnsi"/>
          <w:b/>
          <w:bCs/>
          <w:sz w:val="20"/>
        </w:rPr>
        <w:t xml:space="preserve"> i de</w:t>
      </w:r>
      <w:r w:rsidR="009411AA">
        <w:rPr>
          <w:rFonts w:asciiTheme="majorHAnsi" w:hAnsiTheme="majorHAnsi" w:cstheme="majorHAnsi"/>
          <w:b/>
          <w:bCs/>
          <w:sz w:val="20"/>
        </w:rPr>
        <w:t>t</w:t>
      </w:r>
      <w:r w:rsidRPr="003E2726">
        <w:rPr>
          <w:rFonts w:asciiTheme="majorHAnsi" w:hAnsiTheme="majorHAnsi" w:cstheme="majorHAnsi"/>
          <w:b/>
          <w:bCs/>
          <w:sz w:val="20"/>
        </w:rPr>
        <w:t xml:space="preserve"> formativa handledning</w:t>
      </w:r>
      <w:r w:rsidR="004834A9" w:rsidRPr="003E2726">
        <w:rPr>
          <w:rFonts w:asciiTheme="majorHAnsi" w:hAnsiTheme="majorHAnsi" w:cstheme="majorHAnsi"/>
          <w:b/>
          <w:bCs/>
          <w:sz w:val="20"/>
        </w:rPr>
        <w:t>ss</w:t>
      </w:r>
      <w:r w:rsidR="009411AA">
        <w:rPr>
          <w:rFonts w:asciiTheme="majorHAnsi" w:hAnsiTheme="majorHAnsi" w:cstheme="majorHAnsi"/>
          <w:b/>
          <w:bCs/>
          <w:sz w:val="20"/>
        </w:rPr>
        <w:t>amtalet</w:t>
      </w:r>
      <w:r w:rsidR="003E2726" w:rsidRPr="003E2726">
        <w:rPr>
          <w:rFonts w:asciiTheme="majorHAnsi" w:hAnsiTheme="majorHAnsi" w:cstheme="majorHAnsi"/>
          <w:b/>
          <w:bCs/>
          <w:sz w:val="20"/>
        </w:rPr>
        <w:t xml:space="preserve">. </w:t>
      </w:r>
      <w:r w:rsidR="009411AA">
        <w:rPr>
          <w:rFonts w:asciiTheme="majorHAnsi" w:hAnsiTheme="majorHAnsi" w:cstheme="majorHAnsi"/>
          <w:b/>
          <w:bCs/>
          <w:sz w:val="20"/>
        </w:rPr>
        <w:t xml:space="preserve">För VFU1 gäller att student och handledare tillsammans har </w:t>
      </w:r>
      <w:r w:rsidR="00C35F8B">
        <w:rPr>
          <w:rFonts w:asciiTheme="majorHAnsi" w:hAnsiTheme="majorHAnsi" w:cstheme="majorHAnsi"/>
          <w:b/>
          <w:bCs/>
          <w:sz w:val="20"/>
        </w:rPr>
        <w:t>tagit del av</w:t>
      </w:r>
      <w:r w:rsidR="009411AA">
        <w:rPr>
          <w:rFonts w:asciiTheme="majorHAnsi" w:hAnsiTheme="majorHAnsi" w:cstheme="majorHAnsi"/>
          <w:b/>
          <w:bCs/>
          <w:sz w:val="20"/>
        </w:rPr>
        <w:t xml:space="preserve"> matrisen.</w:t>
      </w:r>
      <w:r w:rsidR="009411AA" w:rsidRPr="003E2726">
        <w:rPr>
          <w:rFonts w:asciiTheme="majorHAnsi" w:hAnsiTheme="majorHAnsi" w:cstheme="majorHAnsi"/>
          <w:b/>
          <w:bCs/>
          <w:sz w:val="20"/>
        </w:rPr>
        <w:t xml:space="preserve"> </w:t>
      </w:r>
      <w:r w:rsidR="009411AA">
        <w:rPr>
          <w:rFonts w:asciiTheme="majorHAnsi" w:hAnsiTheme="majorHAnsi" w:cstheme="majorHAnsi"/>
          <w:b/>
          <w:bCs/>
          <w:sz w:val="20"/>
        </w:rPr>
        <w:t xml:space="preserve">Under VFU-period 2, 3 och 4 ska den fyllas i av student tillsammans med handledare. </w:t>
      </w:r>
      <w:r w:rsidR="003E2726" w:rsidRPr="003E2726">
        <w:rPr>
          <w:rFonts w:asciiTheme="majorHAnsi" w:hAnsiTheme="majorHAnsi" w:cstheme="majorHAnsi"/>
          <w:b/>
          <w:bCs/>
          <w:sz w:val="20"/>
        </w:rPr>
        <w:t xml:space="preserve">Studenten ansvarar för att </w:t>
      </w:r>
      <w:r w:rsidR="00216092">
        <w:rPr>
          <w:rFonts w:asciiTheme="majorHAnsi" w:hAnsiTheme="majorHAnsi" w:cstheme="majorHAnsi"/>
          <w:b/>
          <w:bCs/>
          <w:sz w:val="20"/>
        </w:rPr>
        <w:t xml:space="preserve">ifylld matris </w:t>
      </w:r>
      <w:r w:rsidR="003E2726" w:rsidRPr="003E2726">
        <w:rPr>
          <w:rFonts w:asciiTheme="majorHAnsi" w:hAnsiTheme="majorHAnsi" w:cstheme="majorHAnsi"/>
          <w:b/>
          <w:bCs/>
          <w:sz w:val="20"/>
        </w:rPr>
        <w:t>skickas till VFU-kursläraren</w:t>
      </w:r>
      <w:r w:rsidR="009411AA">
        <w:rPr>
          <w:rFonts w:asciiTheme="majorHAnsi" w:hAnsiTheme="majorHAnsi" w:cstheme="majorHAnsi"/>
          <w:b/>
          <w:bCs/>
          <w:sz w:val="20"/>
        </w:rPr>
        <w:t xml:space="preserve"> med en kopia till VFU-handledaren</w:t>
      </w:r>
      <w:r w:rsidR="00C93011">
        <w:rPr>
          <w:rFonts w:asciiTheme="majorHAnsi" w:hAnsiTheme="majorHAnsi" w:cstheme="majorHAnsi"/>
          <w:b/>
          <w:bCs/>
          <w:sz w:val="20"/>
        </w:rPr>
        <w:t>.</w:t>
      </w:r>
      <w:r w:rsidRPr="003E2726">
        <w:rPr>
          <w:rFonts w:asciiTheme="majorHAnsi" w:hAnsiTheme="majorHAnsi" w:cstheme="majorHAnsi"/>
          <w:b/>
          <w:bCs/>
          <w:sz w:val="20"/>
        </w:rPr>
        <w:t xml:space="preserve"> </w:t>
      </w:r>
    </w:p>
    <w:p w14:paraId="196A6CCF" w14:textId="77777777" w:rsidR="004E5571" w:rsidRDefault="004E5571" w:rsidP="004E5571">
      <w:pPr>
        <w:spacing w:after="0"/>
        <w:rPr>
          <w:rFonts w:ascii="Palatino Linotype" w:hAnsi="Palatino Linotype" w:cs="Arial"/>
          <w:i/>
          <w:sz w:val="18"/>
          <w:szCs w:val="18"/>
          <w:lang w:eastAsia="nl-NL"/>
        </w:rPr>
      </w:pPr>
    </w:p>
    <w:p w14:paraId="22DCF31B" w14:textId="77777777" w:rsidR="004E5571" w:rsidRPr="00306AA4" w:rsidRDefault="004E5571" w:rsidP="00A07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9F0FF" w:themeFill="accent1" w:themeFillTint="33"/>
        <w:spacing w:after="0"/>
        <w:rPr>
          <w:rFonts w:ascii="Palatino Linotype" w:hAnsi="Palatino Linotype" w:cs="Arial"/>
          <w:b/>
          <w:i/>
          <w:sz w:val="18"/>
          <w:szCs w:val="18"/>
          <w:lang w:eastAsia="nl-NL"/>
        </w:rPr>
      </w:pPr>
      <w:r>
        <w:rPr>
          <w:rFonts w:ascii="Palatino Linotype" w:hAnsi="Palatino Linotype" w:cs="Arial"/>
          <w:b/>
          <w:i/>
          <w:sz w:val="18"/>
          <w:szCs w:val="18"/>
          <w:lang w:eastAsia="nl-NL"/>
        </w:rPr>
        <w:t>För värdering</w:t>
      </w:r>
      <w:r w:rsidR="00A07CD1">
        <w:rPr>
          <w:rFonts w:ascii="Palatino Linotype" w:hAnsi="Palatino Linotype" w:cs="Arial"/>
          <w:b/>
          <w:i/>
          <w:sz w:val="18"/>
          <w:szCs w:val="18"/>
          <w:lang w:eastAsia="nl-NL"/>
        </w:rPr>
        <w:t xml:space="preserve"> </w:t>
      </w:r>
      <w:r w:rsidRPr="00306AA4">
        <w:rPr>
          <w:rFonts w:ascii="Palatino Linotype" w:hAnsi="Palatino Linotype" w:cs="Arial"/>
          <w:b/>
          <w:i/>
          <w:sz w:val="18"/>
          <w:szCs w:val="18"/>
          <w:lang w:eastAsia="nl-NL"/>
        </w:rPr>
        <w:t>används följande skala:</w:t>
      </w:r>
    </w:p>
    <w:p w14:paraId="1167053D" w14:textId="77777777" w:rsidR="004E5571" w:rsidRDefault="004E5571" w:rsidP="00A07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9F0FF" w:themeFill="accent1" w:themeFillTint="33"/>
        <w:spacing w:after="0"/>
        <w:rPr>
          <w:rFonts w:ascii="Palatino Linotype" w:hAnsi="Palatino Linotype" w:cs="Arial"/>
          <w:i/>
          <w:sz w:val="18"/>
          <w:szCs w:val="18"/>
          <w:lang w:eastAsia="nl-NL"/>
        </w:rPr>
      </w:pPr>
    </w:p>
    <w:p w14:paraId="3840B201" w14:textId="77777777" w:rsidR="004E5571" w:rsidRPr="00CD5852" w:rsidRDefault="004E5571" w:rsidP="00A07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9F0FF" w:themeFill="accent1" w:themeFillTint="33"/>
        <w:spacing w:after="0"/>
        <w:rPr>
          <w:rFonts w:ascii="Palatino Linotype" w:hAnsi="Palatino Linotype" w:cs="Arial"/>
          <w:b/>
          <w:sz w:val="18"/>
          <w:szCs w:val="18"/>
          <w:lang w:eastAsia="nl-NL"/>
        </w:rPr>
      </w:pPr>
      <w:r w:rsidRPr="00CD5852">
        <w:rPr>
          <w:rFonts w:ascii="Palatino Linotype" w:hAnsi="Palatino Linotype" w:cs="Arial"/>
          <w:b/>
          <w:sz w:val="18"/>
          <w:szCs w:val="18"/>
          <w:lang w:eastAsia="nl-NL"/>
        </w:rPr>
        <w:t xml:space="preserve">1= </w:t>
      </w:r>
      <w:r>
        <w:rPr>
          <w:rFonts w:ascii="Palatino Linotype" w:hAnsi="Palatino Linotype" w:cs="Arial"/>
          <w:b/>
          <w:sz w:val="18"/>
          <w:szCs w:val="18"/>
          <w:lang w:eastAsia="nl-NL"/>
        </w:rPr>
        <w:t xml:space="preserve">i mycket låg grad eller inte alls       </w:t>
      </w:r>
      <w:r w:rsidRPr="00CD5852">
        <w:rPr>
          <w:rFonts w:ascii="Palatino Linotype" w:hAnsi="Palatino Linotype" w:cs="Arial"/>
          <w:b/>
          <w:sz w:val="18"/>
          <w:szCs w:val="18"/>
          <w:lang w:eastAsia="nl-NL"/>
        </w:rPr>
        <w:t xml:space="preserve">2= i </w:t>
      </w:r>
      <w:r>
        <w:rPr>
          <w:rFonts w:ascii="Palatino Linotype" w:hAnsi="Palatino Linotype" w:cs="Arial"/>
          <w:b/>
          <w:sz w:val="18"/>
          <w:szCs w:val="18"/>
          <w:lang w:eastAsia="nl-NL"/>
        </w:rPr>
        <w:t xml:space="preserve">ganska </w:t>
      </w:r>
      <w:r w:rsidRPr="00CD5852">
        <w:rPr>
          <w:rFonts w:ascii="Palatino Linotype" w:hAnsi="Palatino Linotype" w:cs="Arial"/>
          <w:b/>
          <w:sz w:val="18"/>
          <w:szCs w:val="18"/>
          <w:lang w:eastAsia="nl-NL"/>
        </w:rPr>
        <w:t>låg grad</w:t>
      </w:r>
      <w:r w:rsidRPr="00CD5852">
        <w:rPr>
          <w:rFonts w:ascii="Palatino Linotype" w:hAnsi="Palatino Linotype" w:cs="Arial"/>
          <w:b/>
          <w:sz w:val="18"/>
          <w:szCs w:val="18"/>
          <w:lang w:eastAsia="nl-NL"/>
        </w:rPr>
        <w:tab/>
        <w:t>3= i ganska hög grad         4= i mycket hög grad</w:t>
      </w:r>
    </w:p>
    <w:p w14:paraId="24F996B9" w14:textId="77777777" w:rsidR="004E5571" w:rsidRPr="00CD5852" w:rsidRDefault="004E5571" w:rsidP="00A07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9F0FF" w:themeFill="accent1" w:themeFillTint="33"/>
        <w:spacing w:after="0"/>
        <w:rPr>
          <w:rFonts w:ascii="Palatino Linotype" w:hAnsi="Palatino Linotype" w:cs="Arial"/>
          <w:b/>
          <w:sz w:val="18"/>
          <w:szCs w:val="18"/>
          <w:lang w:eastAsia="nl-NL"/>
        </w:rPr>
      </w:pPr>
      <w:r>
        <w:rPr>
          <w:rFonts w:ascii="Palatino Linotype" w:hAnsi="Palatino Linotype" w:cs="Arial"/>
          <w:b/>
          <w:sz w:val="18"/>
          <w:szCs w:val="18"/>
          <w:lang w:eastAsia="nl-NL"/>
        </w:rPr>
        <w:t>X</w:t>
      </w:r>
      <w:r w:rsidRPr="00CD5852">
        <w:rPr>
          <w:rFonts w:ascii="Palatino Linotype" w:hAnsi="Palatino Linotype" w:cs="Arial"/>
          <w:b/>
          <w:sz w:val="18"/>
          <w:szCs w:val="18"/>
          <w:lang w:eastAsia="nl-NL"/>
        </w:rPr>
        <w:t xml:space="preserve">= går inte att värdera eller är inte relevant i sammanhanget. </w:t>
      </w:r>
    </w:p>
    <w:p w14:paraId="16180031" w14:textId="77777777" w:rsidR="004E5571" w:rsidRDefault="004E5571" w:rsidP="004E5571">
      <w:pPr>
        <w:spacing w:after="0"/>
        <w:rPr>
          <w:rFonts w:ascii="Palatino Linotype" w:hAnsi="Palatino Linotype" w:cs="Arial"/>
          <w:i/>
          <w:sz w:val="18"/>
          <w:szCs w:val="18"/>
          <w:lang w:eastAsia="nl-NL"/>
        </w:rPr>
      </w:pPr>
    </w:p>
    <w:p w14:paraId="31CC0821" w14:textId="77777777" w:rsidR="004E5571" w:rsidRPr="00B22507" w:rsidRDefault="004E5571" w:rsidP="004E5571">
      <w:pPr>
        <w:spacing w:after="0"/>
        <w:rPr>
          <w:rFonts w:ascii="Palatino Linotype" w:hAnsi="Palatino Linotype"/>
          <w:sz w:val="17"/>
          <w:szCs w:val="17"/>
        </w:rPr>
      </w:pPr>
      <w:r>
        <w:rPr>
          <w:rFonts w:ascii="Palatino Linotype" w:hAnsi="Palatino Linotype" w:cs="Arial"/>
          <w:i/>
          <w:sz w:val="18"/>
          <w:szCs w:val="18"/>
          <w:lang w:eastAsia="nl-NL"/>
        </w:rPr>
        <w:tab/>
      </w:r>
    </w:p>
    <w:tbl>
      <w:tblPr>
        <w:tblW w:w="94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3"/>
        <w:gridCol w:w="284"/>
        <w:gridCol w:w="1701"/>
        <w:gridCol w:w="283"/>
        <w:gridCol w:w="425"/>
        <w:gridCol w:w="426"/>
        <w:gridCol w:w="4819"/>
      </w:tblGrid>
      <w:tr w:rsidR="004E5571" w:rsidRPr="00B22507" w14:paraId="0E4BF98F" w14:textId="77777777" w:rsidTr="00AF585B">
        <w:tc>
          <w:tcPr>
            <w:tcW w:w="1523" w:type="dxa"/>
            <w:tcBorders>
              <w:bottom w:val="single" w:sz="4" w:space="0" w:color="auto"/>
            </w:tcBorders>
            <w:shd w:val="clear" w:color="auto" w:fill="C9F0FF" w:themeFill="accent1" w:themeFillTint="33"/>
            <w:vAlign w:val="center"/>
          </w:tcPr>
          <w:p w14:paraId="7B60B9E5" w14:textId="77777777" w:rsidR="004E5571" w:rsidRPr="00F348DD" w:rsidRDefault="004E5571" w:rsidP="00B14E89">
            <w:pPr>
              <w:ind w:left="-147"/>
              <w:jc w:val="center"/>
              <w:rPr>
                <w:rFonts w:ascii="Palatino Linotype" w:hAnsi="Palatino Linotype"/>
                <w:sz w:val="17"/>
                <w:szCs w:val="17"/>
              </w:rPr>
            </w:pPr>
            <w:r>
              <w:rPr>
                <w:rFonts w:ascii="Palatino Linotype" w:hAnsi="Palatino Linotype"/>
                <w:sz w:val="17"/>
                <w:szCs w:val="17"/>
              </w:rPr>
              <w:t>Område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C9F0FF" w:themeFill="accent1" w:themeFillTint="33"/>
            <w:vAlign w:val="center"/>
          </w:tcPr>
          <w:p w14:paraId="48C87336" w14:textId="77777777" w:rsidR="004E5571" w:rsidRPr="00F348DD" w:rsidRDefault="004E5571" w:rsidP="00AF5D2A">
            <w:pPr>
              <w:jc w:val="center"/>
              <w:rPr>
                <w:rFonts w:ascii="Palatino Linotype" w:hAnsi="Palatino Linotype"/>
                <w:sz w:val="17"/>
                <w:szCs w:val="17"/>
              </w:rPr>
            </w:pPr>
            <w:r>
              <w:rPr>
                <w:rFonts w:ascii="Palatino Linotype" w:hAnsi="Palatino Linotype"/>
                <w:sz w:val="17"/>
                <w:szCs w:val="17"/>
              </w:rPr>
              <w:t>Studenten</w:t>
            </w:r>
            <w:r w:rsidRPr="00B22507">
              <w:rPr>
                <w:rFonts w:ascii="Palatino Linotype" w:hAnsi="Palatino Linotype"/>
                <w:sz w:val="17"/>
                <w:szCs w:val="17"/>
              </w:rPr>
              <w:t>...</w:t>
            </w:r>
          </w:p>
        </w:tc>
        <w:tc>
          <w:tcPr>
            <w:tcW w:w="708" w:type="dxa"/>
            <w:gridSpan w:val="2"/>
            <w:shd w:val="clear" w:color="auto" w:fill="C9F0FF" w:themeFill="accent1" w:themeFillTint="33"/>
            <w:vAlign w:val="center"/>
          </w:tcPr>
          <w:p w14:paraId="4CF8C38C" w14:textId="77777777" w:rsidR="004E5571" w:rsidRPr="00F348DD" w:rsidRDefault="004E5571" w:rsidP="00AF5D2A">
            <w:pPr>
              <w:ind w:left="57" w:right="-175" w:hanging="218"/>
              <w:jc w:val="center"/>
              <w:rPr>
                <w:rFonts w:ascii="Palatino Linotype" w:hAnsi="Palatino Linotype"/>
                <w:sz w:val="17"/>
                <w:szCs w:val="17"/>
              </w:rPr>
            </w:pPr>
            <w:r>
              <w:rPr>
                <w:rFonts w:ascii="Palatino Linotype" w:hAnsi="Palatino Linotype"/>
                <w:sz w:val="17"/>
                <w:szCs w:val="17"/>
              </w:rPr>
              <w:t>Värde</w:t>
            </w:r>
          </w:p>
        </w:tc>
        <w:tc>
          <w:tcPr>
            <w:tcW w:w="5245" w:type="dxa"/>
            <w:gridSpan w:val="2"/>
            <w:shd w:val="clear" w:color="auto" w:fill="C9F0FF" w:themeFill="accent1" w:themeFillTint="33"/>
            <w:vAlign w:val="center"/>
          </w:tcPr>
          <w:p w14:paraId="7E729F08" w14:textId="77777777" w:rsidR="004E5571" w:rsidRPr="00F348DD" w:rsidRDefault="004E5571" w:rsidP="00AF5D2A">
            <w:pPr>
              <w:jc w:val="center"/>
              <w:rPr>
                <w:rFonts w:ascii="Palatino Linotype" w:hAnsi="Palatino Linotype"/>
                <w:sz w:val="17"/>
                <w:szCs w:val="17"/>
              </w:rPr>
            </w:pPr>
            <w:r>
              <w:rPr>
                <w:rFonts w:ascii="Palatino Linotype" w:hAnsi="Palatino Linotype"/>
                <w:sz w:val="17"/>
                <w:szCs w:val="17"/>
              </w:rPr>
              <w:t>E</w:t>
            </w:r>
            <w:r w:rsidRPr="00F348DD">
              <w:rPr>
                <w:rFonts w:ascii="Palatino Linotype" w:hAnsi="Palatino Linotype"/>
                <w:sz w:val="17"/>
                <w:szCs w:val="17"/>
              </w:rPr>
              <w:t xml:space="preserve">xempel: </w:t>
            </w:r>
            <w:r>
              <w:rPr>
                <w:rFonts w:ascii="Palatino Linotype" w:hAnsi="Palatino Linotype"/>
                <w:sz w:val="17"/>
                <w:szCs w:val="17"/>
              </w:rPr>
              <w:t>Studenten</w:t>
            </w:r>
            <w:r w:rsidRPr="00B22507">
              <w:rPr>
                <w:rFonts w:ascii="Palatino Linotype" w:hAnsi="Palatino Linotype"/>
                <w:sz w:val="17"/>
                <w:szCs w:val="17"/>
              </w:rPr>
              <w:t>...</w:t>
            </w:r>
          </w:p>
        </w:tc>
      </w:tr>
      <w:tr w:rsidR="00A07CD1" w:rsidRPr="00B22507" w14:paraId="7D91778E" w14:textId="77777777" w:rsidTr="00AF585B">
        <w:trPr>
          <w:trHeight w:val="1464"/>
        </w:trPr>
        <w:tc>
          <w:tcPr>
            <w:tcW w:w="1523" w:type="dxa"/>
            <w:vMerge w:val="restart"/>
            <w:tcBorders>
              <w:top w:val="single" w:sz="4" w:space="0" w:color="auto"/>
            </w:tcBorders>
          </w:tcPr>
          <w:p w14:paraId="13B19BF9" w14:textId="77777777" w:rsidR="00A07CD1" w:rsidRDefault="00A07CD1" w:rsidP="00AF5D2A">
            <w:pPr>
              <w:rPr>
                <w:rFonts w:ascii="Palatino Linotype" w:hAnsi="Palatino Linotype"/>
                <w:b/>
                <w:sz w:val="17"/>
                <w:szCs w:val="17"/>
              </w:rPr>
            </w:pPr>
            <w:r>
              <w:rPr>
                <w:rFonts w:ascii="Palatino Linotype" w:hAnsi="Palatino Linotype"/>
                <w:b/>
                <w:sz w:val="17"/>
                <w:szCs w:val="17"/>
              </w:rPr>
              <w:t>1.</w:t>
            </w:r>
          </w:p>
          <w:p w14:paraId="1FB95BB4" w14:textId="77777777" w:rsidR="00A07CD1" w:rsidRPr="00836456" w:rsidRDefault="00A07CD1" w:rsidP="00AF5D2A">
            <w:pPr>
              <w:rPr>
                <w:rFonts w:ascii="Palatino Linotype" w:hAnsi="Palatino Linotype"/>
                <w:b/>
                <w:sz w:val="17"/>
                <w:szCs w:val="17"/>
              </w:rPr>
            </w:pPr>
            <w:r w:rsidRPr="00836456">
              <w:rPr>
                <w:rFonts w:ascii="Palatino Linotype" w:hAnsi="Palatino Linotype"/>
                <w:b/>
                <w:sz w:val="17"/>
                <w:szCs w:val="17"/>
              </w:rPr>
              <w:t xml:space="preserve">Trygg, </w:t>
            </w:r>
            <w:r w:rsidRPr="00836456">
              <w:rPr>
                <w:rFonts w:ascii="Palatino Linotype" w:hAnsi="Palatino Linotype"/>
                <w:b/>
                <w:sz w:val="17"/>
                <w:szCs w:val="17"/>
              </w:rPr>
              <w:br/>
              <w:t>stödjande och uppmuntrande lärandemiljö</w:t>
            </w:r>
          </w:p>
          <w:p w14:paraId="24FFBD5E" w14:textId="77777777" w:rsidR="00A07CD1" w:rsidRPr="00933615" w:rsidRDefault="00A07CD1" w:rsidP="00AF5D2A">
            <w:pPr>
              <w:rPr>
                <w:rFonts w:ascii="Palatino Linotype" w:hAnsi="Palatino Linotype"/>
              </w:rPr>
            </w:pPr>
          </w:p>
          <w:p w14:paraId="021082BD" w14:textId="77777777" w:rsidR="00A07CD1" w:rsidRPr="00E0191E" w:rsidRDefault="00A07CD1" w:rsidP="00AF5D2A">
            <w:pPr>
              <w:rPr>
                <w:rFonts w:ascii="Palatino Linotype" w:hAnsi="Palatino Linotype"/>
              </w:rPr>
            </w:pPr>
          </w:p>
          <w:p w14:paraId="4E7439FE" w14:textId="77777777" w:rsidR="00A07CD1" w:rsidRDefault="00A07CD1" w:rsidP="00AF5D2A">
            <w:pPr>
              <w:rPr>
                <w:rFonts w:ascii="Palatino Linotype" w:hAnsi="Palatino Linotype"/>
                <w:i/>
              </w:rPr>
            </w:pPr>
          </w:p>
          <w:p w14:paraId="5BE19AFE" w14:textId="77777777" w:rsidR="00A07CD1" w:rsidRDefault="00A07CD1" w:rsidP="00AF5D2A">
            <w:pPr>
              <w:rPr>
                <w:rFonts w:ascii="Palatino Linotype" w:hAnsi="Palatino Linotype"/>
                <w:i/>
              </w:rPr>
            </w:pPr>
          </w:p>
          <w:p w14:paraId="7903EB52" w14:textId="77777777" w:rsidR="00A07CD1" w:rsidRDefault="00A07CD1" w:rsidP="00AF5D2A">
            <w:pPr>
              <w:rPr>
                <w:rFonts w:ascii="Palatino Linotype" w:hAnsi="Palatino Linotype"/>
                <w:i/>
              </w:rPr>
            </w:pPr>
          </w:p>
          <w:p w14:paraId="26679BF5" w14:textId="77777777" w:rsidR="00A07CD1" w:rsidRPr="00B22507" w:rsidRDefault="00A07CD1" w:rsidP="00AF5D2A">
            <w:pPr>
              <w:rPr>
                <w:rFonts w:ascii="Palatino Linotype" w:hAnsi="Palatino Linotype"/>
                <w:sz w:val="17"/>
                <w:szCs w:val="17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14:paraId="6FD6C085" w14:textId="77777777" w:rsidR="00A07CD1" w:rsidRPr="00B22507" w:rsidRDefault="00A07CD1" w:rsidP="00AF5D2A">
            <w:pPr>
              <w:rPr>
                <w:rFonts w:ascii="Palatino Linotype" w:hAnsi="Palatino Linotype"/>
                <w:sz w:val="17"/>
                <w:szCs w:val="17"/>
              </w:rPr>
            </w:pPr>
            <w:r>
              <w:rPr>
                <w:rFonts w:ascii="Palatino Linotype" w:hAnsi="Palatino Linotype"/>
                <w:sz w:val="17"/>
                <w:szCs w:val="17"/>
              </w:rPr>
              <w:t>… skapar en positiv</w:t>
            </w:r>
            <w:r w:rsidRPr="00B22507">
              <w:rPr>
                <w:rFonts w:ascii="Palatino Linotype" w:hAnsi="Palatino Linotype"/>
                <w:sz w:val="17"/>
                <w:szCs w:val="17"/>
              </w:rPr>
              <w:t xml:space="preserve"> atmosfär</w:t>
            </w:r>
          </w:p>
        </w:tc>
        <w:tc>
          <w:tcPr>
            <w:tcW w:w="708" w:type="dxa"/>
            <w:gridSpan w:val="2"/>
          </w:tcPr>
          <w:p w14:paraId="1CA4A934" w14:textId="77777777" w:rsidR="00A07CD1" w:rsidRPr="00B22507" w:rsidRDefault="00A07CD1" w:rsidP="00AF5D2A">
            <w:pPr>
              <w:rPr>
                <w:rFonts w:ascii="Palatino Linotype" w:hAnsi="Palatino Linotype"/>
                <w:sz w:val="17"/>
                <w:szCs w:val="17"/>
              </w:rPr>
            </w:pPr>
          </w:p>
        </w:tc>
        <w:tc>
          <w:tcPr>
            <w:tcW w:w="5245" w:type="dxa"/>
            <w:gridSpan w:val="2"/>
            <w:shd w:val="clear" w:color="auto" w:fill="D9D9D9" w:themeFill="background1" w:themeFillShade="D9"/>
          </w:tcPr>
          <w:p w14:paraId="73FBDF2B" w14:textId="77777777" w:rsidR="00A07CD1" w:rsidRPr="00A07CD1" w:rsidRDefault="00A07CD1" w:rsidP="00A07CD1">
            <w:pPr>
              <w:pStyle w:val="Liststycke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  <w:r w:rsidRPr="00A07CD1">
              <w:rPr>
                <w:rFonts w:ascii="Palatino Linotype" w:hAnsi="Palatino Linotype"/>
                <w:sz w:val="17"/>
                <w:szCs w:val="17"/>
              </w:rPr>
              <w:t>talar till eleverna på ett positivt sätt</w:t>
            </w:r>
          </w:p>
          <w:p w14:paraId="20AD6611" w14:textId="77777777" w:rsidR="00A07CD1" w:rsidRPr="00A07CD1" w:rsidRDefault="00A07CD1" w:rsidP="00A07CD1">
            <w:pPr>
              <w:pStyle w:val="Liststycke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  <w:r w:rsidRPr="00A07CD1">
              <w:rPr>
                <w:rFonts w:ascii="Palatino Linotype" w:hAnsi="Palatino Linotype"/>
                <w:sz w:val="17"/>
                <w:szCs w:val="17"/>
              </w:rPr>
              <w:t>visar empati mot alla elever</w:t>
            </w:r>
          </w:p>
          <w:p w14:paraId="37314DF4" w14:textId="77777777" w:rsidR="00A07CD1" w:rsidRPr="00A07CD1" w:rsidRDefault="00A07CD1" w:rsidP="00A07CD1">
            <w:pPr>
              <w:pStyle w:val="Liststycke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  <w:r w:rsidRPr="00A07CD1">
              <w:rPr>
                <w:rFonts w:ascii="Palatino Linotype" w:hAnsi="Palatino Linotype"/>
                <w:sz w:val="17"/>
                <w:szCs w:val="17"/>
              </w:rPr>
              <w:t>skapar ett tillåtande klimat och strävar efter att eleverna ska känna sig trygga</w:t>
            </w:r>
          </w:p>
          <w:p w14:paraId="798850D2" w14:textId="77777777" w:rsidR="00A07CD1" w:rsidRPr="00A07CD1" w:rsidRDefault="00A07CD1" w:rsidP="00A07CD1">
            <w:pPr>
              <w:pStyle w:val="Liststycke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  <w:r w:rsidRPr="00A07CD1">
              <w:rPr>
                <w:rFonts w:ascii="Palatino Linotype" w:hAnsi="Palatino Linotype"/>
                <w:sz w:val="17"/>
                <w:szCs w:val="17"/>
              </w:rPr>
              <w:t>ser till att eleverna vågar ta risker och göra försök - misstag ses som tillfällen till lärande</w:t>
            </w:r>
          </w:p>
        </w:tc>
      </w:tr>
      <w:tr w:rsidR="00A07CD1" w:rsidRPr="00B22507" w14:paraId="2BAB7A70" w14:textId="77777777" w:rsidTr="00AF585B">
        <w:trPr>
          <w:trHeight w:val="1610"/>
        </w:trPr>
        <w:tc>
          <w:tcPr>
            <w:tcW w:w="1523" w:type="dxa"/>
            <w:vMerge/>
          </w:tcPr>
          <w:p w14:paraId="50A478BF" w14:textId="77777777" w:rsidR="00A07CD1" w:rsidRPr="00B22507" w:rsidRDefault="00A07CD1" w:rsidP="00AF5D2A">
            <w:pPr>
              <w:rPr>
                <w:rFonts w:ascii="Palatino Linotype" w:hAnsi="Palatino Linotype"/>
                <w:sz w:val="17"/>
                <w:szCs w:val="17"/>
              </w:rPr>
            </w:pPr>
          </w:p>
        </w:tc>
        <w:tc>
          <w:tcPr>
            <w:tcW w:w="1985" w:type="dxa"/>
            <w:gridSpan w:val="2"/>
          </w:tcPr>
          <w:p w14:paraId="50B92275" w14:textId="77777777" w:rsidR="00A07CD1" w:rsidRPr="00B22507" w:rsidRDefault="00A07CD1" w:rsidP="00AF5D2A">
            <w:pPr>
              <w:rPr>
                <w:rFonts w:ascii="Palatino Linotype" w:hAnsi="Palatino Linotype"/>
                <w:sz w:val="17"/>
                <w:szCs w:val="17"/>
              </w:rPr>
            </w:pPr>
            <w:r>
              <w:rPr>
                <w:rFonts w:ascii="Palatino Linotype" w:hAnsi="Palatino Linotype"/>
                <w:sz w:val="17"/>
                <w:szCs w:val="17"/>
              </w:rPr>
              <w:t xml:space="preserve">… bemöter eleverna med respekt  </w:t>
            </w:r>
          </w:p>
        </w:tc>
        <w:tc>
          <w:tcPr>
            <w:tcW w:w="708" w:type="dxa"/>
            <w:gridSpan w:val="2"/>
          </w:tcPr>
          <w:p w14:paraId="696BD1FF" w14:textId="77777777" w:rsidR="00A07CD1" w:rsidRPr="00B22507" w:rsidRDefault="00A07CD1" w:rsidP="00AF5D2A">
            <w:pPr>
              <w:rPr>
                <w:rFonts w:ascii="Palatino Linotype" w:hAnsi="Palatino Linotype"/>
                <w:sz w:val="17"/>
                <w:szCs w:val="17"/>
              </w:rPr>
            </w:pPr>
          </w:p>
        </w:tc>
        <w:tc>
          <w:tcPr>
            <w:tcW w:w="5245" w:type="dxa"/>
            <w:gridSpan w:val="2"/>
            <w:shd w:val="clear" w:color="auto" w:fill="D9D9D9" w:themeFill="background1" w:themeFillShade="D9"/>
          </w:tcPr>
          <w:p w14:paraId="68640843" w14:textId="77777777" w:rsidR="00AA274E" w:rsidRDefault="00A07CD1" w:rsidP="00AA274E">
            <w:pPr>
              <w:pStyle w:val="Liststycke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  <w:r w:rsidRPr="00AA274E">
              <w:rPr>
                <w:rFonts w:ascii="Palatino Linotype" w:hAnsi="Palatino Linotype"/>
                <w:sz w:val="17"/>
                <w:szCs w:val="17"/>
              </w:rPr>
              <w:t xml:space="preserve">lyssnar på vad eleverna har att säga, låter eleverna tala till punkt </w:t>
            </w:r>
          </w:p>
          <w:p w14:paraId="609DF05E" w14:textId="77777777" w:rsidR="00AA274E" w:rsidRDefault="00A07CD1" w:rsidP="00AA274E">
            <w:pPr>
              <w:pStyle w:val="Liststycke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  <w:r w:rsidRPr="00AA274E">
              <w:rPr>
                <w:rFonts w:ascii="Palatino Linotype" w:hAnsi="Palatino Linotype"/>
                <w:sz w:val="17"/>
                <w:szCs w:val="17"/>
              </w:rPr>
              <w:t>bemöter elevernas åsikter m</w:t>
            </w:r>
            <w:r w:rsidR="00AA274E">
              <w:rPr>
                <w:rFonts w:ascii="Palatino Linotype" w:hAnsi="Palatino Linotype"/>
                <w:sz w:val="17"/>
                <w:szCs w:val="17"/>
              </w:rPr>
              <w:t>ed intresse, allvar och respekt</w:t>
            </w:r>
          </w:p>
          <w:p w14:paraId="261B33EC" w14:textId="77777777" w:rsidR="00AA274E" w:rsidRPr="00AA274E" w:rsidRDefault="00A07CD1" w:rsidP="00AA274E">
            <w:pPr>
              <w:pStyle w:val="Liststycke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  <w:r w:rsidRPr="00AA274E">
              <w:rPr>
                <w:rFonts w:ascii="Palatino Linotype" w:hAnsi="Palatino Linotype"/>
                <w:sz w:val="17"/>
                <w:szCs w:val="17"/>
              </w:rPr>
              <w:t>uppmuntrar eleverna att lyssna på varandras åsikter med intresse, allvar och respekt</w:t>
            </w:r>
          </w:p>
          <w:p w14:paraId="7CA39C2E" w14:textId="77777777" w:rsidR="00A07CD1" w:rsidRPr="00AA274E" w:rsidRDefault="00A07CD1" w:rsidP="00AA274E">
            <w:pPr>
              <w:pStyle w:val="Liststycke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  <w:r w:rsidRPr="00AA274E">
              <w:rPr>
                <w:rFonts w:ascii="Palatino Linotype" w:hAnsi="Palatino Linotype"/>
                <w:sz w:val="17"/>
                <w:szCs w:val="17"/>
              </w:rPr>
              <w:t>beakta likabehandlingsperspektiv</w:t>
            </w:r>
          </w:p>
        </w:tc>
      </w:tr>
      <w:tr w:rsidR="00A07CD1" w:rsidRPr="00B22507" w14:paraId="3B4EB14B" w14:textId="77777777" w:rsidTr="00AF585B">
        <w:trPr>
          <w:trHeight w:val="1955"/>
        </w:trPr>
        <w:tc>
          <w:tcPr>
            <w:tcW w:w="1523" w:type="dxa"/>
            <w:vMerge/>
          </w:tcPr>
          <w:p w14:paraId="6C84D98D" w14:textId="77777777" w:rsidR="00A07CD1" w:rsidRPr="00B22507" w:rsidRDefault="00A07CD1" w:rsidP="00AF5D2A">
            <w:pPr>
              <w:rPr>
                <w:rFonts w:ascii="Palatino Linotype" w:hAnsi="Palatino Linotype"/>
                <w:sz w:val="17"/>
                <w:szCs w:val="17"/>
              </w:rPr>
            </w:pPr>
          </w:p>
        </w:tc>
        <w:tc>
          <w:tcPr>
            <w:tcW w:w="1985" w:type="dxa"/>
            <w:gridSpan w:val="2"/>
          </w:tcPr>
          <w:p w14:paraId="3F9ADF46" w14:textId="77777777" w:rsidR="00A07CD1" w:rsidRPr="00B22507" w:rsidRDefault="00A07CD1" w:rsidP="00AF5D2A">
            <w:pPr>
              <w:rPr>
                <w:rFonts w:ascii="Palatino Linotype" w:hAnsi="Palatino Linotype"/>
                <w:sz w:val="17"/>
                <w:szCs w:val="17"/>
              </w:rPr>
            </w:pPr>
            <w:r w:rsidRPr="00B22507">
              <w:rPr>
                <w:rFonts w:ascii="Palatino Linotype" w:hAnsi="Palatino Linotype"/>
                <w:sz w:val="17"/>
                <w:szCs w:val="17"/>
              </w:rPr>
              <w:t>... har positiva förväntningar på eleverna</w:t>
            </w:r>
            <w:r>
              <w:rPr>
                <w:rFonts w:ascii="Palatino Linotype" w:hAnsi="Palatino Linotype"/>
                <w:sz w:val="17"/>
                <w:szCs w:val="17"/>
              </w:rPr>
              <w:t xml:space="preserve"> och stöttar deras självtillit</w:t>
            </w:r>
          </w:p>
        </w:tc>
        <w:tc>
          <w:tcPr>
            <w:tcW w:w="708" w:type="dxa"/>
            <w:gridSpan w:val="2"/>
          </w:tcPr>
          <w:p w14:paraId="33744D62" w14:textId="77777777" w:rsidR="00A07CD1" w:rsidRPr="00B22507" w:rsidRDefault="00A07CD1" w:rsidP="00AF5D2A">
            <w:pPr>
              <w:rPr>
                <w:rFonts w:ascii="Palatino Linotype" w:hAnsi="Palatino Linotype"/>
                <w:sz w:val="17"/>
                <w:szCs w:val="17"/>
              </w:rPr>
            </w:pPr>
          </w:p>
        </w:tc>
        <w:tc>
          <w:tcPr>
            <w:tcW w:w="5245" w:type="dxa"/>
            <w:gridSpan w:val="2"/>
            <w:shd w:val="clear" w:color="auto" w:fill="D9D9D9" w:themeFill="background1" w:themeFillShade="D9"/>
          </w:tcPr>
          <w:p w14:paraId="0FC970FC" w14:textId="77777777" w:rsidR="00AA274E" w:rsidRPr="00AA274E" w:rsidRDefault="00A07CD1" w:rsidP="00AA274E">
            <w:pPr>
              <w:pStyle w:val="Liststycke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  <w:r w:rsidRPr="00AA274E">
              <w:rPr>
                <w:rFonts w:ascii="Palatino Linotype" w:hAnsi="Palatino Linotype"/>
                <w:sz w:val="17"/>
                <w:szCs w:val="17"/>
              </w:rPr>
              <w:t>ger eleverna talutrymme och uppmuntrar dem att delta i samtal i grupp eller helklass</w:t>
            </w:r>
          </w:p>
          <w:p w14:paraId="3E0038DB" w14:textId="77777777" w:rsidR="00A07CD1" w:rsidRPr="00AA274E" w:rsidRDefault="00A07CD1" w:rsidP="00AA274E">
            <w:pPr>
              <w:pStyle w:val="Liststycke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  <w:r w:rsidRPr="00AA274E">
              <w:rPr>
                <w:rFonts w:ascii="Palatino Linotype" w:hAnsi="Palatino Linotype"/>
                <w:sz w:val="17"/>
                <w:szCs w:val="17"/>
              </w:rPr>
              <w:t xml:space="preserve">ger positiv respons på elevernas inspel och ansträngningar </w:t>
            </w:r>
          </w:p>
          <w:p w14:paraId="29920413" w14:textId="77777777" w:rsidR="00A07CD1" w:rsidRPr="00AA274E" w:rsidRDefault="00A07CD1" w:rsidP="00AA274E">
            <w:pPr>
              <w:pStyle w:val="Liststycke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  <w:r w:rsidRPr="00AA274E">
              <w:rPr>
                <w:rFonts w:ascii="Palatino Linotype" w:hAnsi="Palatino Linotype"/>
                <w:sz w:val="17"/>
                <w:szCs w:val="17"/>
              </w:rPr>
              <w:t>uppmuntrar eleverna att göra sitt bästa och att våga sikta högre</w:t>
            </w:r>
          </w:p>
          <w:p w14:paraId="61B31090" w14:textId="77777777" w:rsidR="00AA274E" w:rsidRPr="00AA274E" w:rsidRDefault="00A07CD1" w:rsidP="00AA274E">
            <w:pPr>
              <w:pStyle w:val="Liststycke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  <w:r w:rsidRPr="00AA274E">
              <w:rPr>
                <w:rFonts w:ascii="Palatino Linotype" w:hAnsi="Palatino Linotype"/>
                <w:sz w:val="17"/>
                <w:szCs w:val="17"/>
              </w:rPr>
              <w:t xml:space="preserve">visar positiva förväntningar på elevernas förmåga </w:t>
            </w:r>
          </w:p>
          <w:p w14:paraId="2D8F3EFA" w14:textId="77777777" w:rsidR="00AA274E" w:rsidRPr="00AA274E" w:rsidRDefault="00A07CD1" w:rsidP="00AA274E">
            <w:pPr>
              <w:pStyle w:val="Liststycke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  <w:r w:rsidRPr="00AA274E">
              <w:rPr>
                <w:rFonts w:ascii="Palatino Linotype" w:hAnsi="Palatino Linotype"/>
                <w:sz w:val="17"/>
                <w:szCs w:val="17"/>
              </w:rPr>
              <w:t>värdesätter och visar respekt för alla elevers arbetsinsatser</w:t>
            </w:r>
          </w:p>
          <w:p w14:paraId="6B6FCE6A" w14:textId="77777777" w:rsidR="00A07CD1" w:rsidRPr="00AA274E" w:rsidRDefault="00A07CD1" w:rsidP="00AA274E">
            <w:pPr>
              <w:pStyle w:val="Liststycke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  <w:r w:rsidRPr="00AA274E">
              <w:rPr>
                <w:rFonts w:ascii="Palatino Linotype" w:hAnsi="Palatino Linotype"/>
                <w:sz w:val="17"/>
                <w:szCs w:val="17"/>
              </w:rPr>
              <w:t xml:space="preserve">uppmärksammar på ett konstruktivt sätt elever som förefaller passiva eller oengagerade i olika aktiviteter  </w:t>
            </w:r>
          </w:p>
        </w:tc>
      </w:tr>
      <w:tr w:rsidR="00A07CD1" w:rsidRPr="00B22507" w14:paraId="7C559EF2" w14:textId="77777777" w:rsidTr="00AF585B">
        <w:trPr>
          <w:trHeight w:val="1133"/>
        </w:trPr>
        <w:tc>
          <w:tcPr>
            <w:tcW w:w="1523" w:type="dxa"/>
            <w:vMerge/>
          </w:tcPr>
          <w:p w14:paraId="54F45C97" w14:textId="77777777" w:rsidR="00A07CD1" w:rsidRPr="00B22507" w:rsidRDefault="00A07CD1" w:rsidP="00AF5D2A">
            <w:pPr>
              <w:rPr>
                <w:rFonts w:ascii="Palatino Linotype" w:hAnsi="Palatino Linotype"/>
                <w:sz w:val="17"/>
                <w:szCs w:val="17"/>
              </w:rPr>
            </w:pPr>
          </w:p>
        </w:tc>
        <w:tc>
          <w:tcPr>
            <w:tcW w:w="1985" w:type="dxa"/>
            <w:gridSpan w:val="2"/>
          </w:tcPr>
          <w:p w14:paraId="3D90FE99" w14:textId="77777777" w:rsidR="00A07CD1" w:rsidRPr="00B22507" w:rsidRDefault="00A07CD1" w:rsidP="00AF5D2A">
            <w:pPr>
              <w:rPr>
                <w:rFonts w:ascii="Palatino Linotype" w:hAnsi="Palatino Linotype"/>
                <w:sz w:val="17"/>
                <w:szCs w:val="17"/>
              </w:rPr>
            </w:pPr>
            <w:r w:rsidRPr="00A1569C">
              <w:rPr>
                <w:rFonts w:ascii="Palatino Linotype" w:hAnsi="Palatino Linotype"/>
                <w:sz w:val="17"/>
                <w:szCs w:val="17"/>
              </w:rPr>
              <w:t xml:space="preserve">... </w:t>
            </w:r>
            <w:r>
              <w:rPr>
                <w:rFonts w:ascii="Palatino Linotype" w:hAnsi="Palatino Linotype"/>
                <w:sz w:val="17"/>
                <w:szCs w:val="17"/>
              </w:rPr>
              <w:t xml:space="preserve">skapar motivation inför olika aktiviteter  </w:t>
            </w:r>
          </w:p>
        </w:tc>
        <w:tc>
          <w:tcPr>
            <w:tcW w:w="708" w:type="dxa"/>
            <w:gridSpan w:val="2"/>
          </w:tcPr>
          <w:p w14:paraId="7E840314" w14:textId="77777777" w:rsidR="00A07CD1" w:rsidRPr="00B22507" w:rsidRDefault="00A07CD1" w:rsidP="00AF5D2A">
            <w:pPr>
              <w:rPr>
                <w:rFonts w:ascii="Palatino Linotype" w:hAnsi="Palatino Linotype"/>
                <w:sz w:val="17"/>
                <w:szCs w:val="17"/>
              </w:rPr>
            </w:pPr>
          </w:p>
        </w:tc>
        <w:tc>
          <w:tcPr>
            <w:tcW w:w="5245" w:type="dxa"/>
            <w:gridSpan w:val="2"/>
            <w:shd w:val="clear" w:color="auto" w:fill="D9D9D9" w:themeFill="background1" w:themeFillShade="D9"/>
          </w:tcPr>
          <w:p w14:paraId="29770BC1" w14:textId="77777777" w:rsidR="00A07CD1" w:rsidRPr="00AA274E" w:rsidRDefault="00A07CD1" w:rsidP="00AA274E">
            <w:pPr>
              <w:pStyle w:val="Liststycke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  <w:r w:rsidRPr="00AA274E">
              <w:rPr>
                <w:rFonts w:ascii="Palatino Linotype" w:hAnsi="Palatino Linotype"/>
                <w:sz w:val="17"/>
                <w:szCs w:val="17"/>
              </w:rPr>
              <w:t xml:space="preserve">bidrar till positiva förväntningar, nyfikenhet, handlingsberedskap hos eleverna </w:t>
            </w:r>
          </w:p>
          <w:p w14:paraId="570ABDC2" w14:textId="77777777" w:rsidR="00A07CD1" w:rsidRPr="00AA274E" w:rsidRDefault="00A07CD1" w:rsidP="00AA274E">
            <w:pPr>
              <w:pStyle w:val="Liststycke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  <w:r w:rsidRPr="00AA274E">
              <w:rPr>
                <w:rFonts w:ascii="Palatino Linotype" w:hAnsi="Palatino Linotype"/>
                <w:sz w:val="17"/>
                <w:szCs w:val="17"/>
              </w:rPr>
              <w:t>sätter in uppgifter i ett för eleven angeläget sammanhang</w:t>
            </w:r>
          </w:p>
          <w:p w14:paraId="521EA2BA" w14:textId="77777777" w:rsidR="00A07CD1" w:rsidRPr="00AA274E" w:rsidRDefault="00A07CD1" w:rsidP="00AA274E">
            <w:pPr>
              <w:pStyle w:val="Liststycke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  <w:r w:rsidRPr="00AA274E">
              <w:rPr>
                <w:rFonts w:ascii="Palatino Linotype" w:hAnsi="Palatino Linotype"/>
                <w:sz w:val="17"/>
                <w:szCs w:val="17"/>
              </w:rPr>
              <w:t xml:space="preserve">anknyter till aktuella samhällsfrågor eller livet utanför skolan </w:t>
            </w:r>
          </w:p>
        </w:tc>
      </w:tr>
      <w:tr w:rsidR="00A07CD1" w:rsidRPr="00B22507" w14:paraId="4155CF28" w14:textId="77777777" w:rsidTr="00AF585B">
        <w:trPr>
          <w:trHeight w:val="1133"/>
        </w:trPr>
        <w:tc>
          <w:tcPr>
            <w:tcW w:w="1523" w:type="dxa"/>
          </w:tcPr>
          <w:p w14:paraId="7BBFA0E6" w14:textId="77777777" w:rsidR="00A07CD1" w:rsidRPr="00B22507" w:rsidRDefault="00A07CD1" w:rsidP="00AF5D2A">
            <w:pPr>
              <w:rPr>
                <w:rFonts w:ascii="Palatino Linotype" w:hAnsi="Palatino Linotype"/>
                <w:sz w:val="17"/>
                <w:szCs w:val="17"/>
              </w:rPr>
            </w:pPr>
          </w:p>
        </w:tc>
        <w:tc>
          <w:tcPr>
            <w:tcW w:w="1985" w:type="dxa"/>
            <w:gridSpan w:val="2"/>
          </w:tcPr>
          <w:p w14:paraId="018C827B" w14:textId="77777777" w:rsidR="00A07CD1" w:rsidRPr="00A1569C" w:rsidRDefault="00A07CD1" w:rsidP="00AF5D2A">
            <w:pPr>
              <w:rPr>
                <w:rFonts w:ascii="Palatino Linotype" w:hAnsi="Palatino Linotype"/>
                <w:sz w:val="17"/>
                <w:szCs w:val="17"/>
              </w:rPr>
            </w:pPr>
            <w:r>
              <w:rPr>
                <w:rFonts w:ascii="Palatino Linotype" w:hAnsi="Palatino Linotype"/>
                <w:sz w:val="17"/>
                <w:szCs w:val="17"/>
              </w:rPr>
              <w:t xml:space="preserve">… upprätthåller studiero </w:t>
            </w:r>
          </w:p>
        </w:tc>
        <w:tc>
          <w:tcPr>
            <w:tcW w:w="708" w:type="dxa"/>
            <w:gridSpan w:val="2"/>
          </w:tcPr>
          <w:p w14:paraId="067663F5" w14:textId="77777777" w:rsidR="00A07CD1" w:rsidRPr="00B22507" w:rsidRDefault="00A07CD1" w:rsidP="00AF5D2A">
            <w:pPr>
              <w:rPr>
                <w:rFonts w:ascii="Palatino Linotype" w:hAnsi="Palatino Linotype"/>
                <w:sz w:val="17"/>
                <w:szCs w:val="17"/>
              </w:rPr>
            </w:pPr>
          </w:p>
        </w:tc>
        <w:tc>
          <w:tcPr>
            <w:tcW w:w="5245" w:type="dxa"/>
            <w:gridSpan w:val="2"/>
            <w:shd w:val="clear" w:color="auto" w:fill="D9D9D9" w:themeFill="background1" w:themeFillShade="D9"/>
          </w:tcPr>
          <w:p w14:paraId="06E5551F" w14:textId="77777777" w:rsidR="00A07CD1" w:rsidRPr="00AA274E" w:rsidRDefault="00A07CD1" w:rsidP="00AA274E">
            <w:pPr>
              <w:pStyle w:val="Liststycke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  <w:r w:rsidRPr="00AA274E">
              <w:rPr>
                <w:rFonts w:ascii="Palatino Linotype" w:hAnsi="Palatino Linotype"/>
                <w:sz w:val="17"/>
                <w:szCs w:val="17"/>
              </w:rPr>
              <w:t>ingriper vid nedsättande uttryck mellan elever, negativa kommentarer, suckar, blickar etc.</w:t>
            </w:r>
          </w:p>
          <w:p w14:paraId="26FF3E31" w14:textId="77777777" w:rsidR="00A07CD1" w:rsidRPr="00AA274E" w:rsidRDefault="00A07CD1" w:rsidP="00AA274E">
            <w:pPr>
              <w:pStyle w:val="Liststycke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  <w:r w:rsidRPr="00AA274E">
              <w:rPr>
                <w:rFonts w:ascii="Palatino Linotype" w:hAnsi="Palatino Linotype"/>
                <w:sz w:val="17"/>
                <w:szCs w:val="17"/>
              </w:rPr>
              <w:t>ser till att eleverna kan utföra sina arbetsuppgifter utan att störas av kamrater</w:t>
            </w:r>
          </w:p>
          <w:p w14:paraId="2901B3A7" w14:textId="77777777" w:rsidR="00A07CD1" w:rsidRPr="002424D0" w:rsidRDefault="00A07CD1" w:rsidP="00AF5D2A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</w:p>
        </w:tc>
      </w:tr>
      <w:tr w:rsidR="004E5571" w:rsidRPr="00B22507" w14:paraId="7688118E" w14:textId="77777777" w:rsidTr="00AF585B">
        <w:trPr>
          <w:trHeight w:val="1133"/>
        </w:trPr>
        <w:tc>
          <w:tcPr>
            <w:tcW w:w="9461" w:type="dxa"/>
            <w:gridSpan w:val="7"/>
          </w:tcPr>
          <w:p w14:paraId="13F901EF" w14:textId="77777777" w:rsidR="004E5571" w:rsidRDefault="004E5571" w:rsidP="00AF5D2A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  <w:r>
              <w:rPr>
                <w:rFonts w:ascii="Palatino Linotype" w:hAnsi="Palatino Linotype"/>
                <w:sz w:val="17"/>
                <w:szCs w:val="17"/>
              </w:rPr>
              <w:t>Kommentar:</w:t>
            </w:r>
          </w:p>
          <w:p w14:paraId="52CBDD7A" w14:textId="77777777" w:rsidR="004E5571" w:rsidRDefault="004E5571" w:rsidP="00AF5D2A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</w:p>
          <w:p w14:paraId="71FC7F3D" w14:textId="77777777" w:rsidR="004E5571" w:rsidRDefault="004E5571" w:rsidP="00AF5D2A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</w:p>
          <w:p w14:paraId="7EAA32E7" w14:textId="77777777" w:rsidR="004E5571" w:rsidRDefault="004E5571" w:rsidP="00AF5D2A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</w:p>
          <w:p w14:paraId="626FCFE9" w14:textId="77777777" w:rsidR="004E5571" w:rsidRPr="008A17D7" w:rsidRDefault="004E5571" w:rsidP="00AF5D2A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</w:p>
        </w:tc>
      </w:tr>
      <w:tr w:rsidR="004E5571" w:rsidRPr="00B22507" w14:paraId="16DEB6A7" w14:textId="77777777" w:rsidTr="00AF585B">
        <w:trPr>
          <w:trHeight w:val="420"/>
        </w:trPr>
        <w:tc>
          <w:tcPr>
            <w:tcW w:w="1807" w:type="dxa"/>
            <w:gridSpan w:val="2"/>
            <w:shd w:val="clear" w:color="auto" w:fill="C9F0FF" w:themeFill="accent1" w:themeFillTint="33"/>
            <w:vAlign w:val="center"/>
          </w:tcPr>
          <w:p w14:paraId="5D1674B6" w14:textId="120FFE75" w:rsidR="004E5571" w:rsidRPr="00B22507" w:rsidRDefault="004E5571" w:rsidP="00AF5D2A">
            <w:pPr>
              <w:jc w:val="center"/>
              <w:rPr>
                <w:rFonts w:ascii="Palatino Linotype" w:hAnsi="Palatino Linotype"/>
                <w:sz w:val="17"/>
                <w:szCs w:val="17"/>
              </w:rPr>
            </w:pPr>
            <w:r>
              <w:rPr>
                <w:rFonts w:ascii="Palatino Linotype" w:hAnsi="Palatino Linotype"/>
                <w:sz w:val="17"/>
                <w:szCs w:val="17"/>
              </w:rPr>
              <w:lastRenderedPageBreak/>
              <w:t>Område</w:t>
            </w:r>
          </w:p>
        </w:tc>
        <w:tc>
          <w:tcPr>
            <w:tcW w:w="1984" w:type="dxa"/>
            <w:gridSpan w:val="2"/>
            <w:shd w:val="clear" w:color="auto" w:fill="C9F0FF" w:themeFill="accent1" w:themeFillTint="33"/>
            <w:vAlign w:val="center"/>
          </w:tcPr>
          <w:p w14:paraId="41885B56" w14:textId="77777777" w:rsidR="004E5571" w:rsidRPr="00B22507" w:rsidRDefault="004E5571" w:rsidP="00AF5D2A">
            <w:pPr>
              <w:jc w:val="center"/>
              <w:rPr>
                <w:rFonts w:ascii="Palatino Linotype" w:hAnsi="Palatino Linotype"/>
                <w:sz w:val="17"/>
                <w:szCs w:val="17"/>
              </w:rPr>
            </w:pPr>
            <w:r>
              <w:rPr>
                <w:rFonts w:ascii="Palatino Linotype" w:hAnsi="Palatino Linotype"/>
                <w:sz w:val="17"/>
                <w:szCs w:val="17"/>
              </w:rPr>
              <w:t>Studenten</w:t>
            </w:r>
            <w:r w:rsidRPr="00B22507">
              <w:rPr>
                <w:rFonts w:ascii="Palatino Linotype" w:hAnsi="Palatino Linotype"/>
                <w:sz w:val="17"/>
                <w:szCs w:val="17"/>
              </w:rPr>
              <w:t>...</w:t>
            </w:r>
          </w:p>
        </w:tc>
        <w:tc>
          <w:tcPr>
            <w:tcW w:w="851" w:type="dxa"/>
            <w:gridSpan w:val="2"/>
            <w:shd w:val="clear" w:color="auto" w:fill="C9F0FF" w:themeFill="accent1" w:themeFillTint="33"/>
            <w:vAlign w:val="center"/>
          </w:tcPr>
          <w:p w14:paraId="2724B754" w14:textId="77777777" w:rsidR="004E5571" w:rsidRPr="00B22507" w:rsidRDefault="004E5571" w:rsidP="00AF5D2A">
            <w:pPr>
              <w:ind w:left="57" w:right="-175" w:hanging="218"/>
              <w:jc w:val="center"/>
              <w:rPr>
                <w:rFonts w:ascii="Palatino Linotype" w:hAnsi="Palatino Linotype"/>
                <w:sz w:val="17"/>
                <w:szCs w:val="17"/>
              </w:rPr>
            </w:pPr>
            <w:r>
              <w:rPr>
                <w:rFonts w:ascii="Palatino Linotype" w:hAnsi="Palatino Linotype"/>
                <w:sz w:val="17"/>
                <w:szCs w:val="17"/>
              </w:rPr>
              <w:t>Värde</w:t>
            </w:r>
          </w:p>
        </w:tc>
        <w:tc>
          <w:tcPr>
            <w:tcW w:w="4819" w:type="dxa"/>
            <w:shd w:val="clear" w:color="auto" w:fill="C9F0FF" w:themeFill="accent1" w:themeFillTint="33"/>
            <w:vAlign w:val="center"/>
          </w:tcPr>
          <w:p w14:paraId="4699D720" w14:textId="77777777" w:rsidR="004E5571" w:rsidRPr="00B22507" w:rsidRDefault="004E5571" w:rsidP="00AF5D2A">
            <w:pPr>
              <w:jc w:val="center"/>
              <w:rPr>
                <w:rFonts w:ascii="Palatino Linotype" w:hAnsi="Palatino Linotype"/>
                <w:sz w:val="17"/>
                <w:szCs w:val="17"/>
              </w:rPr>
            </w:pPr>
            <w:r>
              <w:rPr>
                <w:rFonts w:ascii="Palatino Linotype" w:hAnsi="Palatino Linotype"/>
                <w:sz w:val="17"/>
                <w:szCs w:val="17"/>
              </w:rPr>
              <w:t>E</w:t>
            </w:r>
            <w:r w:rsidRPr="00B22507">
              <w:rPr>
                <w:rFonts w:ascii="Palatino Linotype" w:hAnsi="Palatino Linotype"/>
                <w:sz w:val="17"/>
                <w:szCs w:val="17"/>
              </w:rPr>
              <w:t xml:space="preserve">xempel: </w:t>
            </w:r>
            <w:r>
              <w:rPr>
                <w:rFonts w:ascii="Palatino Linotype" w:hAnsi="Palatino Linotype"/>
                <w:sz w:val="17"/>
                <w:szCs w:val="17"/>
              </w:rPr>
              <w:t>Studenten</w:t>
            </w:r>
            <w:r w:rsidRPr="00B22507">
              <w:rPr>
                <w:rFonts w:ascii="Palatino Linotype" w:hAnsi="Palatino Linotype"/>
                <w:sz w:val="17"/>
                <w:szCs w:val="17"/>
              </w:rPr>
              <w:t>...</w:t>
            </w:r>
          </w:p>
        </w:tc>
      </w:tr>
      <w:tr w:rsidR="00D610C0" w:rsidRPr="00B22507" w14:paraId="3009B523" w14:textId="77777777" w:rsidTr="00AF585B">
        <w:trPr>
          <w:trHeight w:val="2553"/>
        </w:trPr>
        <w:tc>
          <w:tcPr>
            <w:tcW w:w="1807" w:type="dxa"/>
            <w:gridSpan w:val="2"/>
            <w:vMerge w:val="restart"/>
          </w:tcPr>
          <w:p w14:paraId="7911D7D7" w14:textId="77777777" w:rsidR="00D610C0" w:rsidRDefault="00D610C0" w:rsidP="00AF5D2A">
            <w:pPr>
              <w:ind w:left="57"/>
              <w:rPr>
                <w:rFonts w:ascii="Palatino Linotype" w:hAnsi="Palatino Linotype"/>
                <w:b/>
                <w:sz w:val="17"/>
                <w:szCs w:val="17"/>
              </w:rPr>
            </w:pPr>
            <w:r>
              <w:rPr>
                <w:rFonts w:ascii="Palatino Linotype" w:hAnsi="Palatino Linotype"/>
                <w:b/>
                <w:sz w:val="17"/>
                <w:szCs w:val="17"/>
              </w:rPr>
              <w:t xml:space="preserve">2. </w:t>
            </w:r>
          </w:p>
          <w:p w14:paraId="3C9255A2" w14:textId="77777777" w:rsidR="00D610C0" w:rsidRPr="00B22507" w:rsidRDefault="00D610C0" w:rsidP="00AF5D2A">
            <w:pPr>
              <w:ind w:left="57"/>
              <w:rPr>
                <w:rFonts w:ascii="Palatino Linotype" w:hAnsi="Palatino Linotype"/>
                <w:b/>
                <w:sz w:val="17"/>
                <w:szCs w:val="17"/>
              </w:rPr>
            </w:pPr>
            <w:r>
              <w:rPr>
                <w:rFonts w:ascii="Palatino Linotype" w:hAnsi="Palatino Linotype"/>
                <w:b/>
                <w:sz w:val="17"/>
                <w:szCs w:val="17"/>
              </w:rPr>
              <w:t>Individanpassning, variation och utmaningar</w:t>
            </w:r>
          </w:p>
          <w:p w14:paraId="54EBEB83" w14:textId="77777777" w:rsidR="00D610C0" w:rsidRDefault="00D610C0" w:rsidP="00AF5D2A">
            <w:pPr>
              <w:ind w:hanging="32"/>
              <w:rPr>
                <w:rFonts w:ascii="Palatino Linotype" w:hAnsi="Palatino Linotype"/>
                <w:i/>
                <w:sz w:val="16"/>
                <w:szCs w:val="16"/>
              </w:rPr>
            </w:pPr>
          </w:p>
          <w:p w14:paraId="79B6DB40" w14:textId="77777777" w:rsidR="00D610C0" w:rsidRDefault="00D610C0" w:rsidP="00AF5D2A">
            <w:pPr>
              <w:ind w:hanging="32"/>
              <w:rPr>
                <w:rFonts w:ascii="Palatino Linotype" w:hAnsi="Palatino Linotype"/>
                <w:i/>
                <w:sz w:val="16"/>
                <w:szCs w:val="16"/>
              </w:rPr>
            </w:pPr>
          </w:p>
          <w:p w14:paraId="77061E35" w14:textId="77777777" w:rsidR="00D610C0" w:rsidRDefault="00D610C0" w:rsidP="00AF5D2A">
            <w:pPr>
              <w:ind w:hanging="32"/>
              <w:rPr>
                <w:rFonts w:ascii="Palatino Linotype" w:hAnsi="Palatino Linotype"/>
                <w:i/>
                <w:sz w:val="16"/>
                <w:szCs w:val="16"/>
              </w:rPr>
            </w:pPr>
          </w:p>
          <w:p w14:paraId="40C1D01D" w14:textId="77777777" w:rsidR="00D610C0" w:rsidRDefault="00D610C0" w:rsidP="00AF5D2A">
            <w:pPr>
              <w:ind w:hanging="32"/>
              <w:rPr>
                <w:rFonts w:ascii="Palatino Linotype" w:hAnsi="Palatino Linotype"/>
                <w:i/>
                <w:sz w:val="16"/>
                <w:szCs w:val="16"/>
              </w:rPr>
            </w:pPr>
          </w:p>
          <w:p w14:paraId="6659C1EC" w14:textId="77777777" w:rsidR="00D610C0" w:rsidRDefault="00D610C0" w:rsidP="00AF5D2A">
            <w:pPr>
              <w:ind w:hanging="32"/>
              <w:rPr>
                <w:rFonts w:ascii="Palatino Linotype" w:hAnsi="Palatino Linotype"/>
                <w:i/>
                <w:sz w:val="16"/>
                <w:szCs w:val="16"/>
              </w:rPr>
            </w:pPr>
          </w:p>
          <w:p w14:paraId="1C716F53" w14:textId="77777777" w:rsidR="00D610C0" w:rsidRDefault="00D610C0" w:rsidP="00AF5D2A">
            <w:pPr>
              <w:rPr>
                <w:rFonts w:ascii="Palatino Linotype" w:hAnsi="Palatino Linotype"/>
                <w:i/>
                <w:sz w:val="16"/>
                <w:szCs w:val="16"/>
              </w:rPr>
            </w:pPr>
          </w:p>
          <w:p w14:paraId="46C88EE8" w14:textId="77777777" w:rsidR="00D610C0" w:rsidRDefault="00D610C0" w:rsidP="00AF5D2A">
            <w:pPr>
              <w:rPr>
                <w:rFonts w:ascii="Palatino Linotype" w:hAnsi="Palatino Linotype"/>
                <w:i/>
                <w:sz w:val="16"/>
                <w:szCs w:val="16"/>
              </w:rPr>
            </w:pPr>
          </w:p>
          <w:p w14:paraId="171F2643" w14:textId="77777777" w:rsidR="00D610C0" w:rsidRDefault="00D610C0" w:rsidP="00AF5D2A">
            <w:pPr>
              <w:rPr>
                <w:rFonts w:ascii="Palatino Linotype" w:hAnsi="Palatino Linotype"/>
                <w:i/>
                <w:sz w:val="16"/>
                <w:szCs w:val="16"/>
              </w:rPr>
            </w:pPr>
          </w:p>
          <w:p w14:paraId="210B92DC" w14:textId="77777777" w:rsidR="00D610C0" w:rsidRPr="00B22507" w:rsidRDefault="00D610C0" w:rsidP="00AF5D2A">
            <w:pPr>
              <w:rPr>
                <w:rFonts w:ascii="Palatino Linotype" w:hAnsi="Palatino Linotype"/>
                <w:b/>
                <w:sz w:val="17"/>
                <w:szCs w:val="17"/>
              </w:rPr>
            </w:pPr>
          </w:p>
        </w:tc>
        <w:tc>
          <w:tcPr>
            <w:tcW w:w="1984" w:type="dxa"/>
            <w:gridSpan w:val="2"/>
          </w:tcPr>
          <w:p w14:paraId="540DD671" w14:textId="77777777" w:rsidR="00D610C0" w:rsidRPr="00B22507" w:rsidRDefault="00D610C0" w:rsidP="00AF5D2A">
            <w:pPr>
              <w:rPr>
                <w:rFonts w:ascii="Palatino Linotype" w:hAnsi="Palatino Linotype"/>
                <w:sz w:val="17"/>
                <w:szCs w:val="17"/>
              </w:rPr>
            </w:pPr>
            <w:r>
              <w:rPr>
                <w:rFonts w:ascii="Palatino Linotype" w:hAnsi="Palatino Linotype"/>
                <w:sz w:val="17"/>
                <w:szCs w:val="17"/>
              </w:rPr>
              <w:t>… ser till att arbetet under lektionen är tankemässigt utvecklande</w:t>
            </w:r>
          </w:p>
        </w:tc>
        <w:tc>
          <w:tcPr>
            <w:tcW w:w="851" w:type="dxa"/>
            <w:gridSpan w:val="2"/>
          </w:tcPr>
          <w:p w14:paraId="31E882B2" w14:textId="77777777" w:rsidR="00D610C0" w:rsidRPr="00B22507" w:rsidRDefault="00D610C0" w:rsidP="00AF5D2A">
            <w:pPr>
              <w:rPr>
                <w:rFonts w:ascii="Palatino Linotype" w:hAnsi="Palatino Linotype"/>
                <w:sz w:val="17"/>
                <w:szCs w:val="17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</w:tcPr>
          <w:p w14:paraId="3FEAB1BE" w14:textId="77777777" w:rsidR="00D610C0" w:rsidRPr="00AA274E" w:rsidRDefault="00D610C0" w:rsidP="00AA274E">
            <w:pPr>
              <w:pStyle w:val="Liststycke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  <w:r w:rsidRPr="00AA274E">
              <w:rPr>
                <w:rFonts w:ascii="Palatino Linotype" w:hAnsi="Palatino Linotype"/>
                <w:sz w:val="17"/>
                <w:szCs w:val="17"/>
              </w:rPr>
              <w:t>ställer öppna frågor där svaret inte är givet</w:t>
            </w:r>
          </w:p>
          <w:p w14:paraId="29B1A004" w14:textId="77777777" w:rsidR="00D610C0" w:rsidRPr="00AA274E" w:rsidRDefault="00D610C0" w:rsidP="00AA274E">
            <w:pPr>
              <w:pStyle w:val="Liststycke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  <w:r w:rsidRPr="00AA274E">
              <w:rPr>
                <w:rFonts w:ascii="Palatino Linotype" w:hAnsi="Palatino Linotype"/>
                <w:sz w:val="17"/>
                <w:szCs w:val="17"/>
              </w:rPr>
              <w:t>ger eleverna möjlighet att tänka efter innan de yttrar sig</w:t>
            </w:r>
          </w:p>
          <w:p w14:paraId="1E5472B3" w14:textId="77777777" w:rsidR="00D610C0" w:rsidRPr="00AA274E" w:rsidRDefault="00D610C0" w:rsidP="00AA274E">
            <w:pPr>
              <w:pStyle w:val="Liststycke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  <w:r w:rsidRPr="00AA274E">
              <w:rPr>
                <w:rFonts w:ascii="Palatino Linotype" w:hAnsi="Palatino Linotype"/>
                <w:sz w:val="17"/>
                <w:szCs w:val="17"/>
              </w:rPr>
              <w:t>hjälper eleverna att utveckla sina utsagor och argumentation med hjälp av uppföljande frågor</w:t>
            </w:r>
          </w:p>
          <w:p w14:paraId="28C10E2D" w14:textId="77777777" w:rsidR="00D610C0" w:rsidRPr="00AA274E" w:rsidRDefault="00D610C0" w:rsidP="00AA274E">
            <w:pPr>
              <w:pStyle w:val="Liststycke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  <w:r w:rsidRPr="00AA274E">
              <w:rPr>
                <w:rFonts w:ascii="Palatino Linotype" w:hAnsi="Palatino Linotype"/>
                <w:sz w:val="17"/>
                <w:szCs w:val="17"/>
              </w:rPr>
              <w:t>använder sig endast undantagsvis av korta kontrollfrågor eller fråga-svarsmönster med ledande frågor</w:t>
            </w:r>
            <w:r w:rsidRPr="00AA274E">
              <w:rPr>
                <w:rFonts w:ascii="Palatino Linotype" w:hAnsi="Palatino Linotype"/>
                <w:strike/>
                <w:sz w:val="17"/>
                <w:szCs w:val="17"/>
              </w:rPr>
              <w:t>.</w:t>
            </w:r>
            <w:r w:rsidRPr="00AA274E">
              <w:rPr>
                <w:rFonts w:ascii="Palatino Linotype" w:hAnsi="Palatino Linotype"/>
                <w:sz w:val="17"/>
                <w:szCs w:val="17"/>
              </w:rPr>
              <w:t xml:space="preserve"> </w:t>
            </w:r>
          </w:p>
          <w:p w14:paraId="1149A353" w14:textId="77777777" w:rsidR="00D610C0" w:rsidRPr="00AA274E" w:rsidRDefault="00D610C0" w:rsidP="00AA274E">
            <w:pPr>
              <w:pStyle w:val="Liststycke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  <w:r w:rsidRPr="00AA274E">
              <w:rPr>
                <w:rFonts w:ascii="Palatino Linotype" w:hAnsi="Palatino Linotype"/>
                <w:sz w:val="17"/>
                <w:szCs w:val="17"/>
              </w:rPr>
              <w:t>ger eleverna möjligheter att reflektera och problematisera</w:t>
            </w:r>
          </w:p>
          <w:p w14:paraId="510B6BDC" w14:textId="77777777" w:rsidR="00D610C0" w:rsidRPr="00AA274E" w:rsidRDefault="00D610C0" w:rsidP="00AA274E">
            <w:pPr>
              <w:pStyle w:val="Liststycke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  <w:r w:rsidRPr="00AA274E">
              <w:rPr>
                <w:rFonts w:ascii="Palatino Linotype" w:hAnsi="Palatino Linotype"/>
                <w:sz w:val="17"/>
                <w:szCs w:val="17"/>
              </w:rPr>
              <w:t>ger eleverna uppgifter som stimulerar deras egen aktivitet</w:t>
            </w:r>
          </w:p>
          <w:p w14:paraId="3E35C66A" w14:textId="77777777" w:rsidR="00D610C0" w:rsidRPr="00AA274E" w:rsidRDefault="00D610C0" w:rsidP="00AA274E">
            <w:pPr>
              <w:pStyle w:val="Liststycke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  <w:r w:rsidRPr="00AA274E">
              <w:rPr>
                <w:rFonts w:ascii="Palatino Linotype" w:hAnsi="Palatino Linotype"/>
                <w:sz w:val="17"/>
                <w:szCs w:val="17"/>
              </w:rPr>
              <w:t>ger eleverna stöd genom att visa på och låta dem utveckla olika lärandestrategier</w:t>
            </w:r>
          </w:p>
        </w:tc>
      </w:tr>
      <w:tr w:rsidR="00D610C0" w:rsidRPr="00B22507" w14:paraId="5F186B5E" w14:textId="77777777" w:rsidTr="00AF585B">
        <w:trPr>
          <w:trHeight w:val="2046"/>
        </w:trPr>
        <w:tc>
          <w:tcPr>
            <w:tcW w:w="1807" w:type="dxa"/>
            <w:gridSpan w:val="2"/>
            <w:vMerge/>
          </w:tcPr>
          <w:p w14:paraId="7F76D761" w14:textId="77777777" w:rsidR="00D610C0" w:rsidRPr="00B22507" w:rsidRDefault="00D610C0" w:rsidP="00AF5D2A">
            <w:pPr>
              <w:rPr>
                <w:rFonts w:ascii="Palatino Linotype" w:hAnsi="Palatino Linotype"/>
                <w:sz w:val="17"/>
                <w:szCs w:val="17"/>
              </w:rPr>
            </w:pPr>
          </w:p>
        </w:tc>
        <w:tc>
          <w:tcPr>
            <w:tcW w:w="1984" w:type="dxa"/>
            <w:gridSpan w:val="2"/>
          </w:tcPr>
          <w:p w14:paraId="0D319203" w14:textId="77777777" w:rsidR="00D610C0" w:rsidRPr="00B22507" w:rsidRDefault="00D610C0" w:rsidP="00AF5D2A">
            <w:pPr>
              <w:rPr>
                <w:rFonts w:ascii="Palatino Linotype" w:hAnsi="Palatino Linotype"/>
                <w:sz w:val="17"/>
                <w:szCs w:val="17"/>
              </w:rPr>
            </w:pPr>
            <w:r>
              <w:rPr>
                <w:rFonts w:ascii="Palatino Linotype" w:hAnsi="Palatino Linotype"/>
                <w:sz w:val="17"/>
                <w:szCs w:val="17"/>
              </w:rPr>
              <w:t xml:space="preserve">… </w:t>
            </w:r>
            <w:r w:rsidRPr="00B22507">
              <w:rPr>
                <w:rFonts w:ascii="Palatino Linotype" w:hAnsi="Palatino Linotype"/>
                <w:sz w:val="17"/>
                <w:szCs w:val="17"/>
              </w:rPr>
              <w:t xml:space="preserve">anpassar </w:t>
            </w:r>
            <w:r>
              <w:rPr>
                <w:rFonts w:ascii="Palatino Linotype" w:hAnsi="Palatino Linotype"/>
                <w:sz w:val="17"/>
                <w:szCs w:val="17"/>
              </w:rPr>
              <w:t>undervisning till eleverna i gruppen</w:t>
            </w:r>
          </w:p>
        </w:tc>
        <w:tc>
          <w:tcPr>
            <w:tcW w:w="851" w:type="dxa"/>
            <w:gridSpan w:val="2"/>
          </w:tcPr>
          <w:p w14:paraId="41BB349D" w14:textId="77777777" w:rsidR="00D610C0" w:rsidRPr="00B22507" w:rsidRDefault="00D610C0" w:rsidP="00AF5D2A">
            <w:pPr>
              <w:rPr>
                <w:rFonts w:ascii="Palatino Linotype" w:hAnsi="Palatino Linotype"/>
                <w:sz w:val="17"/>
                <w:szCs w:val="17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</w:tcPr>
          <w:p w14:paraId="45DE355D" w14:textId="77777777" w:rsidR="00D610C0" w:rsidRPr="00AA274E" w:rsidRDefault="00D610C0" w:rsidP="00AA274E">
            <w:pPr>
              <w:pStyle w:val="Liststycke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  <w:r w:rsidRPr="00AA274E">
              <w:rPr>
                <w:rFonts w:ascii="Palatino Linotype" w:hAnsi="Palatino Linotype"/>
                <w:sz w:val="17"/>
                <w:szCs w:val="17"/>
              </w:rPr>
              <w:t>tar sin utgångspunkt i elevernas erfarenheter och tidigare lärande</w:t>
            </w:r>
          </w:p>
          <w:p w14:paraId="78B211D0" w14:textId="77777777" w:rsidR="00D610C0" w:rsidRPr="00AA274E" w:rsidRDefault="00D610C0" w:rsidP="00AA274E">
            <w:pPr>
              <w:pStyle w:val="Liststycke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  <w:r w:rsidRPr="00AA274E">
              <w:rPr>
                <w:rFonts w:ascii="Palatino Linotype" w:hAnsi="Palatino Linotype"/>
                <w:sz w:val="17"/>
                <w:szCs w:val="17"/>
              </w:rPr>
              <w:t>låter eleverna arbeta i olika takt med uppgifter</w:t>
            </w:r>
          </w:p>
          <w:p w14:paraId="62626161" w14:textId="77777777" w:rsidR="00D610C0" w:rsidRPr="00AA274E" w:rsidRDefault="00D610C0" w:rsidP="00AA274E">
            <w:pPr>
              <w:pStyle w:val="Liststycke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  <w:r w:rsidRPr="00AA274E">
              <w:rPr>
                <w:rFonts w:ascii="Palatino Linotype" w:hAnsi="Palatino Linotype"/>
                <w:sz w:val="17"/>
                <w:szCs w:val="17"/>
              </w:rPr>
              <w:t>anpassar innehållet, t.ex. ämnesområde, svårighetsnivå, efter elevernas intressen och förutsättningar</w:t>
            </w:r>
          </w:p>
          <w:p w14:paraId="733EBA26" w14:textId="77777777" w:rsidR="00D610C0" w:rsidRPr="00AA274E" w:rsidRDefault="00D610C0" w:rsidP="00AA274E">
            <w:pPr>
              <w:pStyle w:val="Liststycke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  <w:r w:rsidRPr="00AA274E">
              <w:rPr>
                <w:rFonts w:ascii="Palatino Linotype" w:hAnsi="Palatino Linotype"/>
                <w:sz w:val="17"/>
                <w:szCs w:val="17"/>
              </w:rPr>
              <w:t>anpassar arbetsformer efter elevernas behov och intressen</w:t>
            </w:r>
          </w:p>
          <w:p w14:paraId="487843EF" w14:textId="77777777" w:rsidR="00D610C0" w:rsidRPr="00AA274E" w:rsidRDefault="00D610C0" w:rsidP="00AA274E">
            <w:pPr>
              <w:pStyle w:val="Liststycke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  <w:r w:rsidRPr="00AA274E">
              <w:rPr>
                <w:rFonts w:ascii="Palatino Linotype" w:hAnsi="Palatino Linotype"/>
                <w:sz w:val="17"/>
                <w:szCs w:val="17"/>
              </w:rPr>
              <w:t>ger eleverna möjlighet att välja bland uppgifter med olika innehåll inom det aktuella kunskapsområdet</w:t>
            </w:r>
          </w:p>
          <w:p w14:paraId="48D2F2AD" w14:textId="77777777" w:rsidR="00D610C0" w:rsidRPr="00AA274E" w:rsidRDefault="00D610C0" w:rsidP="00AA274E">
            <w:pPr>
              <w:pStyle w:val="Liststycke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  <w:r w:rsidRPr="00AA274E">
              <w:rPr>
                <w:rFonts w:ascii="Palatino Linotype" w:hAnsi="Palatino Linotype"/>
                <w:sz w:val="17"/>
                <w:szCs w:val="17"/>
              </w:rPr>
              <w:t>ser till att eleverna får uppgifter som är utmanande utifrån deras förutsättningar</w:t>
            </w:r>
          </w:p>
          <w:p w14:paraId="5FB4C24B" w14:textId="77777777" w:rsidR="00D610C0" w:rsidRPr="00AA274E" w:rsidRDefault="00D610C0" w:rsidP="00AA274E">
            <w:pPr>
              <w:pStyle w:val="Liststycke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  <w:r w:rsidRPr="00AA274E">
              <w:rPr>
                <w:rFonts w:ascii="Palatino Linotype" w:hAnsi="Palatino Linotype"/>
                <w:sz w:val="17"/>
                <w:szCs w:val="17"/>
              </w:rPr>
              <w:t xml:space="preserve">ger eleverna uppgifter ”utan tak”, dvs. av sådan art att eleverna på olika sätt kan fördjupa sig och aktivt arbeta med dem under hela den avsatta tiden </w:t>
            </w:r>
          </w:p>
          <w:p w14:paraId="348EA338" w14:textId="77777777" w:rsidR="00D610C0" w:rsidRPr="0095713C" w:rsidRDefault="00D610C0" w:rsidP="00AF5D2A">
            <w:pPr>
              <w:pStyle w:val="Liststycke"/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</w:p>
        </w:tc>
      </w:tr>
      <w:tr w:rsidR="00D610C0" w:rsidRPr="00B22507" w14:paraId="6BE21E89" w14:textId="77777777" w:rsidTr="00D610C0">
        <w:trPr>
          <w:trHeight w:val="1819"/>
        </w:trPr>
        <w:tc>
          <w:tcPr>
            <w:tcW w:w="1807" w:type="dxa"/>
            <w:gridSpan w:val="2"/>
            <w:vMerge/>
          </w:tcPr>
          <w:p w14:paraId="46DBCEB0" w14:textId="77777777" w:rsidR="00D610C0" w:rsidRPr="00B22507" w:rsidRDefault="00D610C0" w:rsidP="00AF5D2A">
            <w:pPr>
              <w:rPr>
                <w:rFonts w:ascii="Palatino Linotype" w:hAnsi="Palatino Linotype"/>
                <w:sz w:val="17"/>
                <w:szCs w:val="17"/>
              </w:rPr>
            </w:pPr>
          </w:p>
        </w:tc>
        <w:tc>
          <w:tcPr>
            <w:tcW w:w="1984" w:type="dxa"/>
            <w:gridSpan w:val="2"/>
          </w:tcPr>
          <w:p w14:paraId="79951219" w14:textId="77777777" w:rsidR="00D610C0" w:rsidRPr="00B22507" w:rsidRDefault="00D610C0" w:rsidP="00AF5D2A">
            <w:pPr>
              <w:rPr>
                <w:rFonts w:ascii="Palatino Linotype" w:hAnsi="Palatino Linotype"/>
                <w:sz w:val="17"/>
                <w:szCs w:val="17"/>
              </w:rPr>
            </w:pPr>
            <w:r w:rsidRPr="00B22507">
              <w:rPr>
                <w:rFonts w:ascii="Palatino Linotype" w:hAnsi="Palatino Linotype"/>
                <w:sz w:val="17"/>
                <w:szCs w:val="17"/>
              </w:rPr>
              <w:t xml:space="preserve">… ser till att elever med behov av stöd </w:t>
            </w:r>
            <w:r>
              <w:rPr>
                <w:rFonts w:ascii="Palatino Linotype" w:hAnsi="Palatino Linotype"/>
                <w:sz w:val="17"/>
                <w:szCs w:val="17"/>
              </w:rPr>
              <w:t xml:space="preserve">under lektionen </w:t>
            </w:r>
            <w:r w:rsidRPr="00B22507">
              <w:rPr>
                <w:rFonts w:ascii="Palatino Linotype" w:hAnsi="Palatino Linotype"/>
                <w:sz w:val="17"/>
                <w:szCs w:val="17"/>
              </w:rPr>
              <w:t>får sådant</w:t>
            </w:r>
          </w:p>
        </w:tc>
        <w:tc>
          <w:tcPr>
            <w:tcW w:w="851" w:type="dxa"/>
            <w:gridSpan w:val="2"/>
          </w:tcPr>
          <w:p w14:paraId="66E432F4" w14:textId="77777777" w:rsidR="00D610C0" w:rsidRPr="00B22507" w:rsidRDefault="00D610C0" w:rsidP="00AF5D2A">
            <w:pPr>
              <w:rPr>
                <w:rFonts w:ascii="Palatino Linotype" w:hAnsi="Palatino Linotype"/>
                <w:sz w:val="17"/>
                <w:szCs w:val="17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</w:tcPr>
          <w:p w14:paraId="5B83ADCE" w14:textId="77777777" w:rsidR="00D610C0" w:rsidRPr="00AA274E" w:rsidRDefault="00D610C0" w:rsidP="00AA274E">
            <w:pPr>
              <w:pStyle w:val="Liststycke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  <w:r w:rsidRPr="00AA274E">
              <w:rPr>
                <w:rFonts w:ascii="Palatino Linotype" w:hAnsi="Palatino Linotype"/>
                <w:sz w:val="17"/>
                <w:szCs w:val="17"/>
              </w:rPr>
              <w:t xml:space="preserve">ser till att eleverna får hjälp med sitt arbete under lektionen  </w:t>
            </w:r>
          </w:p>
          <w:p w14:paraId="65AF98A4" w14:textId="77777777" w:rsidR="00D610C0" w:rsidRPr="00AA274E" w:rsidRDefault="00D610C0" w:rsidP="00AA274E">
            <w:pPr>
              <w:pStyle w:val="Liststycke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  <w:r w:rsidRPr="00AA274E">
              <w:rPr>
                <w:rFonts w:ascii="Palatino Linotype" w:hAnsi="Palatino Linotype"/>
                <w:sz w:val="17"/>
                <w:szCs w:val="17"/>
              </w:rPr>
              <w:t>ger vid behov elever möjlighet att träna och ägna mer tid åt olika moment och aktiviteter</w:t>
            </w:r>
          </w:p>
          <w:p w14:paraId="1C7FBF7F" w14:textId="77777777" w:rsidR="00D610C0" w:rsidRPr="00AA274E" w:rsidRDefault="00D610C0" w:rsidP="00AA274E">
            <w:pPr>
              <w:pStyle w:val="Liststycke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  <w:r w:rsidRPr="00AA274E">
              <w:rPr>
                <w:rFonts w:ascii="Palatino Linotype" w:hAnsi="Palatino Linotype"/>
                <w:sz w:val="17"/>
                <w:szCs w:val="17"/>
              </w:rPr>
              <w:t>ger eleverna tillgång till de lärverktyg och hjälpmedel de behöver</w:t>
            </w:r>
          </w:p>
        </w:tc>
      </w:tr>
      <w:tr w:rsidR="00D610C0" w:rsidRPr="00B22507" w14:paraId="77EE2B73" w14:textId="77777777" w:rsidTr="00AF585B">
        <w:trPr>
          <w:trHeight w:val="1989"/>
        </w:trPr>
        <w:tc>
          <w:tcPr>
            <w:tcW w:w="1807" w:type="dxa"/>
            <w:gridSpan w:val="2"/>
            <w:vMerge/>
          </w:tcPr>
          <w:p w14:paraId="5CBA5ED6" w14:textId="77777777" w:rsidR="00D610C0" w:rsidRPr="00B22507" w:rsidRDefault="00D610C0" w:rsidP="00AF5D2A">
            <w:pPr>
              <w:rPr>
                <w:rFonts w:ascii="Palatino Linotype" w:hAnsi="Palatino Linotype"/>
                <w:sz w:val="17"/>
                <w:szCs w:val="17"/>
              </w:rPr>
            </w:pPr>
          </w:p>
        </w:tc>
        <w:tc>
          <w:tcPr>
            <w:tcW w:w="1984" w:type="dxa"/>
            <w:gridSpan w:val="2"/>
          </w:tcPr>
          <w:p w14:paraId="74D51553" w14:textId="77777777" w:rsidR="00D610C0" w:rsidRPr="00B22507" w:rsidRDefault="00D610C0" w:rsidP="00AF5D2A">
            <w:pPr>
              <w:rPr>
                <w:rFonts w:ascii="Palatino Linotype" w:hAnsi="Palatino Linotype"/>
                <w:sz w:val="17"/>
                <w:szCs w:val="17"/>
              </w:rPr>
            </w:pPr>
            <w:r>
              <w:rPr>
                <w:rFonts w:ascii="Palatino Linotype" w:hAnsi="Palatino Linotype"/>
                <w:sz w:val="17"/>
                <w:szCs w:val="17"/>
              </w:rPr>
              <w:t xml:space="preserve">… varierar undervisningen </w:t>
            </w:r>
          </w:p>
        </w:tc>
        <w:tc>
          <w:tcPr>
            <w:tcW w:w="851" w:type="dxa"/>
            <w:gridSpan w:val="2"/>
          </w:tcPr>
          <w:p w14:paraId="2DA00C56" w14:textId="77777777" w:rsidR="00D610C0" w:rsidRPr="00B22507" w:rsidRDefault="00D610C0" w:rsidP="00AF5D2A">
            <w:pPr>
              <w:rPr>
                <w:rFonts w:ascii="Palatino Linotype" w:hAnsi="Palatino Linotype"/>
                <w:sz w:val="17"/>
                <w:szCs w:val="17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</w:tcPr>
          <w:p w14:paraId="70060A65" w14:textId="77777777" w:rsidR="00D610C0" w:rsidRPr="00AA274E" w:rsidRDefault="00D610C0" w:rsidP="00AA274E">
            <w:pPr>
              <w:pStyle w:val="Liststycke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  <w:r w:rsidRPr="00AA274E">
              <w:rPr>
                <w:rFonts w:ascii="Palatino Linotype" w:hAnsi="Palatino Linotype"/>
                <w:sz w:val="17"/>
                <w:szCs w:val="17"/>
              </w:rPr>
              <w:t>låter eleverna prova på olika arbetssätt och arbetsformer</w:t>
            </w:r>
          </w:p>
          <w:p w14:paraId="32C9A5A6" w14:textId="77777777" w:rsidR="00D610C0" w:rsidRPr="00AA274E" w:rsidRDefault="00D610C0" w:rsidP="00AA274E">
            <w:pPr>
              <w:pStyle w:val="Liststycke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  <w:r w:rsidRPr="00AA274E">
              <w:rPr>
                <w:rFonts w:ascii="Palatino Linotype" w:hAnsi="Palatino Linotype"/>
                <w:sz w:val="17"/>
                <w:szCs w:val="17"/>
              </w:rPr>
              <w:t>låter eleverna få arbeta såväl självständigt som tillsammans med andra</w:t>
            </w:r>
          </w:p>
          <w:p w14:paraId="7CE4ACF0" w14:textId="77777777" w:rsidR="00D610C0" w:rsidRPr="00AA274E" w:rsidRDefault="00D610C0" w:rsidP="00AA274E">
            <w:pPr>
              <w:pStyle w:val="Liststycke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  <w:r w:rsidRPr="00AA274E">
              <w:rPr>
                <w:rFonts w:ascii="Palatino Linotype" w:hAnsi="Palatino Linotype"/>
                <w:sz w:val="17"/>
                <w:szCs w:val="17"/>
              </w:rPr>
              <w:t>skapar variation och balans mellan lärarledda genomgångar och elevaktivitet</w:t>
            </w:r>
          </w:p>
          <w:p w14:paraId="6BCB7902" w14:textId="77777777" w:rsidR="00D610C0" w:rsidRPr="00AA274E" w:rsidRDefault="00D610C0" w:rsidP="00AA274E">
            <w:pPr>
              <w:pStyle w:val="Liststycke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  <w:r w:rsidRPr="00AA274E">
              <w:rPr>
                <w:rFonts w:ascii="Palatino Linotype" w:hAnsi="Palatino Linotype"/>
                <w:sz w:val="17"/>
                <w:szCs w:val="17"/>
              </w:rPr>
              <w:t>låter eleverna möta och använda olika typer av medier i undervisningen, t.ex. digital teknik</w:t>
            </w:r>
          </w:p>
        </w:tc>
      </w:tr>
      <w:tr w:rsidR="004E5571" w:rsidRPr="00B22507" w14:paraId="76773CB8" w14:textId="77777777" w:rsidTr="00040D8F">
        <w:trPr>
          <w:trHeight w:val="70"/>
        </w:trPr>
        <w:tc>
          <w:tcPr>
            <w:tcW w:w="9461" w:type="dxa"/>
            <w:gridSpan w:val="7"/>
          </w:tcPr>
          <w:p w14:paraId="0705C002" w14:textId="77777777" w:rsidR="004E5571" w:rsidRDefault="004E5571" w:rsidP="00AF5D2A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  <w:r>
              <w:rPr>
                <w:rFonts w:ascii="Palatino Linotype" w:hAnsi="Palatino Linotype"/>
                <w:sz w:val="17"/>
                <w:szCs w:val="17"/>
              </w:rPr>
              <w:t>Kommentar:</w:t>
            </w:r>
          </w:p>
          <w:p w14:paraId="02A3CF7E" w14:textId="77777777" w:rsidR="004E5571" w:rsidRDefault="004E5571" w:rsidP="00AF5D2A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</w:p>
          <w:p w14:paraId="615BC22E" w14:textId="77777777" w:rsidR="004E5571" w:rsidRDefault="004E5571" w:rsidP="00AF5D2A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</w:p>
          <w:p w14:paraId="18353B67" w14:textId="77777777" w:rsidR="00040D8F" w:rsidRDefault="00040D8F" w:rsidP="00AF5D2A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</w:p>
          <w:p w14:paraId="4D349CFC" w14:textId="77777777" w:rsidR="00040D8F" w:rsidRPr="003C41B4" w:rsidRDefault="00040D8F" w:rsidP="00AF5D2A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</w:p>
        </w:tc>
      </w:tr>
    </w:tbl>
    <w:p w14:paraId="5761627E" w14:textId="0DB047AE" w:rsidR="00B14E89" w:rsidRDefault="00B14E89" w:rsidP="004E5571">
      <w:pPr>
        <w:rPr>
          <w:rFonts w:ascii="Palatino Linotype" w:hAnsi="Palatino Linotype"/>
          <w:b/>
          <w:sz w:val="17"/>
          <w:szCs w:val="17"/>
        </w:rPr>
      </w:pPr>
    </w:p>
    <w:p w14:paraId="3EBAA8C4" w14:textId="77777777" w:rsidR="00B14E89" w:rsidRDefault="00B14E89">
      <w:pPr>
        <w:spacing w:after="0"/>
        <w:rPr>
          <w:rFonts w:ascii="Palatino Linotype" w:hAnsi="Palatino Linotype"/>
          <w:b/>
          <w:sz w:val="17"/>
          <w:szCs w:val="17"/>
        </w:rPr>
      </w:pPr>
      <w:r>
        <w:rPr>
          <w:rFonts w:ascii="Palatino Linotype" w:hAnsi="Palatino Linotype"/>
          <w:b/>
          <w:sz w:val="17"/>
          <w:szCs w:val="17"/>
        </w:rPr>
        <w:br w:type="page"/>
      </w:r>
    </w:p>
    <w:tbl>
      <w:tblPr>
        <w:tblW w:w="92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6"/>
        <w:gridCol w:w="2013"/>
        <w:gridCol w:w="851"/>
        <w:gridCol w:w="7"/>
        <w:gridCol w:w="4739"/>
        <w:gridCol w:w="20"/>
      </w:tblGrid>
      <w:tr w:rsidR="004E5571" w:rsidRPr="00A1569C" w14:paraId="7376A02D" w14:textId="77777777" w:rsidTr="00AF585B">
        <w:tc>
          <w:tcPr>
            <w:tcW w:w="1636" w:type="dxa"/>
            <w:gridSpan w:val="2"/>
            <w:shd w:val="clear" w:color="auto" w:fill="C9F0FF" w:themeFill="accent1" w:themeFillTint="33"/>
            <w:vAlign w:val="center"/>
          </w:tcPr>
          <w:p w14:paraId="4E0C5B28" w14:textId="69153CE6" w:rsidR="004E5571" w:rsidRPr="00A1569C" w:rsidRDefault="004E5571" w:rsidP="00AF5D2A">
            <w:pPr>
              <w:jc w:val="center"/>
              <w:rPr>
                <w:rFonts w:ascii="Palatino Linotype" w:hAnsi="Palatino Linotype"/>
                <w:sz w:val="17"/>
                <w:szCs w:val="17"/>
              </w:rPr>
            </w:pPr>
            <w:r>
              <w:rPr>
                <w:rFonts w:ascii="Palatino Linotype" w:hAnsi="Palatino Linotype"/>
                <w:sz w:val="17"/>
                <w:szCs w:val="17"/>
              </w:rPr>
              <w:lastRenderedPageBreak/>
              <w:t>Område</w:t>
            </w:r>
          </w:p>
        </w:tc>
        <w:tc>
          <w:tcPr>
            <w:tcW w:w="2013" w:type="dxa"/>
            <w:shd w:val="clear" w:color="auto" w:fill="C9F0FF" w:themeFill="accent1" w:themeFillTint="33"/>
            <w:vAlign w:val="center"/>
          </w:tcPr>
          <w:p w14:paraId="4B11F023" w14:textId="77777777" w:rsidR="004E5571" w:rsidRPr="00A1569C" w:rsidRDefault="004E5571" w:rsidP="00AF5D2A">
            <w:pPr>
              <w:jc w:val="center"/>
              <w:rPr>
                <w:rFonts w:ascii="Palatino Linotype" w:hAnsi="Palatino Linotype"/>
                <w:sz w:val="17"/>
                <w:szCs w:val="17"/>
              </w:rPr>
            </w:pPr>
            <w:r>
              <w:rPr>
                <w:rFonts w:ascii="Palatino Linotype" w:hAnsi="Palatino Linotype"/>
                <w:sz w:val="17"/>
                <w:szCs w:val="17"/>
              </w:rPr>
              <w:t>Studenten</w:t>
            </w:r>
            <w:r w:rsidRPr="00B22507">
              <w:rPr>
                <w:rFonts w:ascii="Palatino Linotype" w:hAnsi="Palatino Linotype"/>
                <w:sz w:val="17"/>
                <w:szCs w:val="17"/>
              </w:rPr>
              <w:t>...</w:t>
            </w:r>
          </w:p>
        </w:tc>
        <w:tc>
          <w:tcPr>
            <w:tcW w:w="858" w:type="dxa"/>
            <w:gridSpan w:val="2"/>
            <w:shd w:val="clear" w:color="auto" w:fill="C9F0FF" w:themeFill="accent1" w:themeFillTint="33"/>
            <w:vAlign w:val="center"/>
          </w:tcPr>
          <w:p w14:paraId="0A364A0E" w14:textId="77777777" w:rsidR="004E5571" w:rsidRPr="00A1569C" w:rsidRDefault="004E5571" w:rsidP="00AF5D2A">
            <w:pPr>
              <w:ind w:left="57" w:right="-175" w:hanging="218"/>
              <w:jc w:val="center"/>
              <w:rPr>
                <w:rFonts w:ascii="Palatino Linotype" w:hAnsi="Palatino Linotype"/>
                <w:sz w:val="17"/>
                <w:szCs w:val="17"/>
              </w:rPr>
            </w:pPr>
            <w:r>
              <w:rPr>
                <w:rFonts w:ascii="Palatino Linotype" w:hAnsi="Palatino Linotype"/>
                <w:sz w:val="17"/>
                <w:szCs w:val="17"/>
              </w:rPr>
              <w:t>Värde</w:t>
            </w:r>
          </w:p>
        </w:tc>
        <w:tc>
          <w:tcPr>
            <w:tcW w:w="4759" w:type="dxa"/>
            <w:gridSpan w:val="2"/>
            <w:shd w:val="clear" w:color="auto" w:fill="C9F0FF" w:themeFill="accent1" w:themeFillTint="33"/>
            <w:vAlign w:val="center"/>
          </w:tcPr>
          <w:p w14:paraId="5FC3BEAB" w14:textId="77777777" w:rsidR="004E5571" w:rsidRPr="00A1569C" w:rsidRDefault="004E5571" w:rsidP="00AF5D2A">
            <w:pPr>
              <w:jc w:val="center"/>
              <w:rPr>
                <w:rFonts w:ascii="Palatino Linotype" w:hAnsi="Palatino Linotype"/>
                <w:sz w:val="17"/>
                <w:szCs w:val="17"/>
              </w:rPr>
            </w:pPr>
            <w:r>
              <w:rPr>
                <w:rFonts w:ascii="Palatino Linotype" w:hAnsi="Palatino Linotype"/>
                <w:sz w:val="17"/>
                <w:szCs w:val="17"/>
              </w:rPr>
              <w:t>E</w:t>
            </w:r>
            <w:r w:rsidRPr="00A1569C">
              <w:rPr>
                <w:rFonts w:ascii="Palatino Linotype" w:hAnsi="Palatino Linotype"/>
                <w:sz w:val="17"/>
                <w:szCs w:val="17"/>
              </w:rPr>
              <w:t xml:space="preserve">xempel: </w:t>
            </w:r>
            <w:r>
              <w:rPr>
                <w:rFonts w:ascii="Palatino Linotype" w:hAnsi="Palatino Linotype"/>
                <w:sz w:val="17"/>
                <w:szCs w:val="17"/>
              </w:rPr>
              <w:t>Studenten</w:t>
            </w:r>
            <w:r w:rsidRPr="00B22507">
              <w:rPr>
                <w:rFonts w:ascii="Palatino Linotype" w:hAnsi="Palatino Linotype"/>
                <w:sz w:val="17"/>
                <w:szCs w:val="17"/>
              </w:rPr>
              <w:t>...</w:t>
            </w:r>
          </w:p>
        </w:tc>
      </w:tr>
      <w:tr w:rsidR="00A07CD1" w:rsidRPr="00A1569C" w14:paraId="7504DA08" w14:textId="77777777" w:rsidTr="00040D8F">
        <w:trPr>
          <w:gridAfter w:val="1"/>
          <w:wAfter w:w="20" w:type="dxa"/>
          <w:trHeight w:val="1363"/>
        </w:trPr>
        <w:tc>
          <w:tcPr>
            <w:tcW w:w="1620" w:type="dxa"/>
            <w:vMerge w:val="restart"/>
          </w:tcPr>
          <w:p w14:paraId="28EBDA6E" w14:textId="77777777" w:rsidR="00A07CD1" w:rsidRPr="00A1569C" w:rsidRDefault="00A07CD1" w:rsidP="00AF5D2A">
            <w:pPr>
              <w:rPr>
                <w:rFonts w:ascii="Palatino Linotype" w:hAnsi="Palatino Linotype"/>
                <w:b/>
                <w:sz w:val="17"/>
                <w:szCs w:val="17"/>
              </w:rPr>
            </w:pPr>
            <w:r>
              <w:rPr>
                <w:rFonts w:ascii="Palatino Linotype" w:hAnsi="Palatino Linotype"/>
                <w:b/>
                <w:sz w:val="17"/>
                <w:szCs w:val="17"/>
              </w:rPr>
              <w:t>3.</w:t>
            </w:r>
          </w:p>
          <w:p w14:paraId="7B278001" w14:textId="77777777" w:rsidR="00A07CD1" w:rsidRPr="006A75D2" w:rsidRDefault="00A07CD1" w:rsidP="006A75D2">
            <w:pPr>
              <w:rPr>
                <w:rFonts w:ascii="Palatino Linotype" w:hAnsi="Palatino Linotype"/>
                <w:b/>
                <w:sz w:val="17"/>
                <w:szCs w:val="17"/>
              </w:rPr>
            </w:pPr>
            <w:r>
              <w:rPr>
                <w:rFonts w:ascii="Palatino Linotype" w:hAnsi="Palatino Linotype"/>
                <w:b/>
                <w:sz w:val="17"/>
                <w:szCs w:val="17"/>
              </w:rPr>
              <w:t xml:space="preserve">Tydlighet i mål, </w:t>
            </w:r>
            <w:r w:rsidRPr="00DC1BEF">
              <w:rPr>
                <w:rFonts w:ascii="Palatino Linotype" w:hAnsi="Palatino Linotype"/>
                <w:b/>
                <w:sz w:val="17"/>
                <w:szCs w:val="17"/>
              </w:rPr>
              <w:t>innehåll</w:t>
            </w:r>
            <w:r>
              <w:rPr>
                <w:rFonts w:ascii="Palatino Linotype" w:hAnsi="Palatino Linotype"/>
                <w:b/>
                <w:sz w:val="17"/>
                <w:szCs w:val="17"/>
              </w:rPr>
              <w:t>, struktur och ämneskunskaper</w:t>
            </w:r>
          </w:p>
        </w:tc>
        <w:tc>
          <w:tcPr>
            <w:tcW w:w="2029" w:type="dxa"/>
            <w:gridSpan w:val="2"/>
            <w:shd w:val="clear" w:color="auto" w:fill="auto"/>
          </w:tcPr>
          <w:p w14:paraId="3566A298" w14:textId="77777777" w:rsidR="00A07CD1" w:rsidRPr="00B22507" w:rsidRDefault="00A07CD1" w:rsidP="00AF5D2A">
            <w:pPr>
              <w:rPr>
                <w:rFonts w:ascii="Palatino Linotype" w:hAnsi="Palatino Linotype"/>
                <w:sz w:val="17"/>
                <w:szCs w:val="17"/>
              </w:rPr>
            </w:pPr>
            <w:r w:rsidRPr="00B22507">
              <w:rPr>
                <w:rFonts w:ascii="Palatino Linotype" w:hAnsi="Palatino Linotype"/>
                <w:sz w:val="17"/>
                <w:szCs w:val="17"/>
              </w:rPr>
              <w:t xml:space="preserve">… </w:t>
            </w:r>
            <w:r>
              <w:rPr>
                <w:rFonts w:ascii="Palatino Linotype" w:hAnsi="Palatino Linotype"/>
                <w:sz w:val="17"/>
                <w:szCs w:val="17"/>
              </w:rPr>
              <w:t>genomför en genomtänkt lektionsstart</w:t>
            </w:r>
          </w:p>
        </w:tc>
        <w:tc>
          <w:tcPr>
            <w:tcW w:w="851" w:type="dxa"/>
          </w:tcPr>
          <w:p w14:paraId="3D78815A" w14:textId="77777777" w:rsidR="00A07CD1" w:rsidRPr="00A1569C" w:rsidRDefault="00A07CD1" w:rsidP="00AF5D2A">
            <w:pPr>
              <w:rPr>
                <w:rFonts w:ascii="Palatino Linotype" w:hAnsi="Palatino Linotype"/>
                <w:sz w:val="17"/>
                <w:szCs w:val="17"/>
              </w:rPr>
            </w:pPr>
          </w:p>
        </w:tc>
        <w:tc>
          <w:tcPr>
            <w:tcW w:w="4746" w:type="dxa"/>
            <w:gridSpan w:val="2"/>
            <w:shd w:val="clear" w:color="auto" w:fill="D9D9D9" w:themeFill="background1" w:themeFillShade="D9"/>
          </w:tcPr>
          <w:p w14:paraId="53073542" w14:textId="77777777" w:rsidR="00A07CD1" w:rsidRPr="00AA274E" w:rsidRDefault="00A07CD1" w:rsidP="00AA274E">
            <w:pPr>
              <w:pStyle w:val="Liststycke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  <w:r w:rsidRPr="00AA274E">
              <w:rPr>
                <w:rFonts w:ascii="Palatino Linotype" w:hAnsi="Palatino Linotype"/>
                <w:sz w:val="17"/>
                <w:szCs w:val="17"/>
              </w:rPr>
              <w:t>välkomnar eleverna och gör en tydlig och intresseväckande lektionsstart</w:t>
            </w:r>
          </w:p>
          <w:p w14:paraId="5692FD77" w14:textId="77777777" w:rsidR="00A07CD1" w:rsidRPr="00AA274E" w:rsidRDefault="00A07CD1" w:rsidP="00AA274E">
            <w:pPr>
              <w:pStyle w:val="Liststycke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  <w:r w:rsidRPr="00AA274E">
              <w:rPr>
                <w:rFonts w:ascii="Palatino Linotype" w:hAnsi="Palatino Linotype"/>
                <w:sz w:val="17"/>
                <w:szCs w:val="17"/>
              </w:rPr>
              <w:t xml:space="preserve">anger målen för lektionen </w:t>
            </w:r>
          </w:p>
          <w:p w14:paraId="6012ABED" w14:textId="77777777" w:rsidR="00A07CD1" w:rsidRPr="00AA274E" w:rsidRDefault="00A07CD1" w:rsidP="00AA274E">
            <w:pPr>
              <w:pStyle w:val="Liststycke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  <w:r w:rsidRPr="00AA274E">
              <w:rPr>
                <w:rFonts w:ascii="Palatino Linotype" w:hAnsi="Palatino Linotype"/>
                <w:sz w:val="17"/>
                <w:szCs w:val="17"/>
              </w:rPr>
              <w:t>presenterar aktiviteterna som ska ske under lektionen och syftet med dessa</w:t>
            </w:r>
          </w:p>
          <w:p w14:paraId="475A79F0" w14:textId="77777777" w:rsidR="00A07CD1" w:rsidRPr="002424D0" w:rsidRDefault="00A07CD1" w:rsidP="00AF5D2A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</w:p>
        </w:tc>
      </w:tr>
      <w:tr w:rsidR="00A07CD1" w:rsidRPr="00A1569C" w14:paraId="73A3E324" w14:textId="77777777" w:rsidTr="00AF585B">
        <w:trPr>
          <w:gridAfter w:val="1"/>
          <w:wAfter w:w="20" w:type="dxa"/>
          <w:trHeight w:val="1408"/>
        </w:trPr>
        <w:tc>
          <w:tcPr>
            <w:tcW w:w="1620" w:type="dxa"/>
            <w:vMerge/>
          </w:tcPr>
          <w:p w14:paraId="562D49AF" w14:textId="77777777" w:rsidR="00A07CD1" w:rsidRPr="00A1569C" w:rsidRDefault="00A07CD1" w:rsidP="00AF5D2A">
            <w:pPr>
              <w:rPr>
                <w:rFonts w:ascii="Palatino Linotype" w:hAnsi="Palatino Linotype"/>
                <w:sz w:val="17"/>
                <w:szCs w:val="17"/>
              </w:rPr>
            </w:pPr>
          </w:p>
        </w:tc>
        <w:tc>
          <w:tcPr>
            <w:tcW w:w="2029" w:type="dxa"/>
            <w:gridSpan w:val="2"/>
          </w:tcPr>
          <w:p w14:paraId="2270A441" w14:textId="77777777" w:rsidR="00A07CD1" w:rsidRPr="00A1569C" w:rsidRDefault="00A07CD1" w:rsidP="00AF5D2A">
            <w:pPr>
              <w:rPr>
                <w:rFonts w:ascii="Palatino Linotype" w:hAnsi="Palatino Linotype"/>
                <w:sz w:val="17"/>
                <w:szCs w:val="17"/>
              </w:rPr>
            </w:pPr>
            <w:r>
              <w:rPr>
                <w:rFonts w:ascii="Palatino Linotype" w:hAnsi="Palatino Linotype"/>
                <w:sz w:val="17"/>
                <w:szCs w:val="17"/>
              </w:rPr>
              <w:t>… genomför en välstrukturerad lektion</w:t>
            </w:r>
          </w:p>
        </w:tc>
        <w:tc>
          <w:tcPr>
            <w:tcW w:w="851" w:type="dxa"/>
          </w:tcPr>
          <w:p w14:paraId="565A17BF" w14:textId="77777777" w:rsidR="00A07CD1" w:rsidRPr="00A1569C" w:rsidRDefault="00A07CD1" w:rsidP="00AF5D2A">
            <w:pPr>
              <w:rPr>
                <w:rFonts w:ascii="Palatino Linotype" w:hAnsi="Palatino Linotype"/>
                <w:sz w:val="17"/>
                <w:szCs w:val="17"/>
              </w:rPr>
            </w:pPr>
          </w:p>
        </w:tc>
        <w:tc>
          <w:tcPr>
            <w:tcW w:w="4746" w:type="dxa"/>
            <w:gridSpan w:val="2"/>
            <w:shd w:val="clear" w:color="auto" w:fill="D9D9D9" w:themeFill="background1" w:themeFillShade="D9"/>
          </w:tcPr>
          <w:p w14:paraId="594DD4D3" w14:textId="77777777" w:rsidR="00A07CD1" w:rsidRPr="00AA274E" w:rsidRDefault="00A07CD1" w:rsidP="00AA274E">
            <w:pPr>
              <w:pStyle w:val="Liststycke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  <w:r w:rsidRPr="00AA274E">
              <w:rPr>
                <w:rFonts w:ascii="Palatino Linotype" w:hAnsi="Palatino Linotype"/>
                <w:sz w:val="17"/>
                <w:szCs w:val="17"/>
              </w:rPr>
              <w:t>ger lektionen ett logiskt flöde där uppgifter tydligt hör ihop med inledande genomgångar och kunskapsmål</w:t>
            </w:r>
          </w:p>
          <w:p w14:paraId="19EA85B6" w14:textId="77777777" w:rsidR="00A07CD1" w:rsidRPr="00AA274E" w:rsidRDefault="00A07CD1" w:rsidP="00AA274E">
            <w:pPr>
              <w:pStyle w:val="Liststycke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  <w:r w:rsidRPr="00AA274E">
              <w:rPr>
                <w:rFonts w:ascii="Palatino Linotype" w:hAnsi="Palatino Linotype"/>
                <w:sz w:val="17"/>
                <w:szCs w:val="17"/>
              </w:rPr>
              <w:t>skapar överblick och sammanhang</w:t>
            </w:r>
          </w:p>
          <w:p w14:paraId="55184F8A" w14:textId="77777777" w:rsidR="00A07CD1" w:rsidRPr="00AA274E" w:rsidRDefault="00A07CD1" w:rsidP="00AA274E">
            <w:pPr>
              <w:pStyle w:val="Liststycke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  <w:r w:rsidRPr="00AA274E">
              <w:rPr>
                <w:rFonts w:ascii="Palatino Linotype" w:hAnsi="Palatino Linotype"/>
                <w:sz w:val="17"/>
                <w:szCs w:val="17"/>
              </w:rPr>
              <w:t xml:space="preserve">skapar balans mellan lärarledda genomgångar och elevaktivitet </w:t>
            </w:r>
          </w:p>
          <w:p w14:paraId="20B0325B" w14:textId="77777777" w:rsidR="00A07CD1" w:rsidRPr="00AA274E" w:rsidRDefault="00A07CD1" w:rsidP="00AA274E">
            <w:pPr>
              <w:pStyle w:val="Liststycke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  <w:r w:rsidRPr="00AA274E">
              <w:rPr>
                <w:rFonts w:ascii="Palatino Linotype" w:hAnsi="Palatino Linotype"/>
                <w:sz w:val="17"/>
                <w:szCs w:val="17"/>
              </w:rPr>
              <w:t>ser till att eleverna har tydliga uppgifter och roller i gruppaktiviteter</w:t>
            </w:r>
          </w:p>
          <w:p w14:paraId="2288A301" w14:textId="77777777" w:rsidR="00A07CD1" w:rsidRPr="00AA274E" w:rsidRDefault="00A07CD1" w:rsidP="00AA274E">
            <w:pPr>
              <w:pStyle w:val="Liststycke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  <w:r w:rsidRPr="00AA274E">
              <w:rPr>
                <w:rFonts w:ascii="Palatino Linotype" w:hAnsi="Palatino Linotype"/>
                <w:sz w:val="17"/>
                <w:szCs w:val="17"/>
              </w:rPr>
              <w:t>ser till att övergången mellan planerade aktiviteter genomförs utan att ordningen störs</w:t>
            </w:r>
          </w:p>
          <w:p w14:paraId="6EE21DF3" w14:textId="77777777" w:rsidR="00A07CD1" w:rsidRPr="00EF4DA3" w:rsidRDefault="00A07CD1" w:rsidP="00AF5D2A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</w:p>
        </w:tc>
      </w:tr>
      <w:tr w:rsidR="00A07CD1" w:rsidRPr="00A1569C" w14:paraId="07326C2C" w14:textId="77777777" w:rsidTr="00AF585B">
        <w:trPr>
          <w:gridAfter w:val="1"/>
          <w:wAfter w:w="20" w:type="dxa"/>
          <w:trHeight w:val="2094"/>
        </w:trPr>
        <w:tc>
          <w:tcPr>
            <w:tcW w:w="1620" w:type="dxa"/>
            <w:vMerge/>
          </w:tcPr>
          <w:p w14:paraId="714DE39F" w14:textId="77777777" w:rsidR="00A07CD1" w:rsidRPr="00A1569C" w:rsidRDefault="00A07CD1" w:rsidP="00AF5D2A">
            <w:pPr>
              <w:rPr>
                <w:rFonts w:ascii="Palatino Linotype" w:hAnsi="Palatino Linotype"/>
                <w:sz w:val="17"/>
                <w:szCs w:val="17"/>
              </w:rPr>
            </w:pPr>
          </w:p>
        </w:tc>
        <w:tc>
          <w:tcPr>
            <w:tcW w:w="2029" w:type="dxa"/>
            <w:gridSpan w:val="2"/>
          </w:tcPr>
          <w:p w14:paraId="54223B3A" w14:textId="77777777" w:rsidR="00A07CD1" w:rsidRPr="00B22507" w:rsidRDefault="00A07CD1" w:rsidP="00AF5D2A">
            <w:pPr>
              <w:rPr>
                <w:rFonts w:ascii="Palatino Linotype" w:hAnsi="Palatino Linotype"/>
                <w:sz w:val="17"/>
                <w:szCs w:val="17"/>
              </w:rPr>
            </w:pPr>
            <w:r w:rsidRPr="00B22507">
              <w:rPr>
                <w:rFonts w:ascii="Palatino Linotype" w:hAnsi="Palatino Linotype"/>
                <w:sz w:val="17"/>
                <w:szCs w:val="17"/>
              </w:rPr>
              <w:t>… ger tydl</w:t>
            </w:r>
            <w:r>
              <w:rPr>
                <w:rFonts w:ascii="Palatino Linotype" w:hAnsi="Palatino Linotype"/>
                <w:sz w:val="17"/>
                <w:szCs w:val="17"/>
              </w:rPr>
              <w:t>iga beskrivningar, förklaringar och sammanfattningar</w:t>
            </w:r>
          </w:p>
        </w:tc>
        <w:tc>
          <w:tcPr>
            <w:tcW w:w="851" w:type="dxa"/>
          </w:tcPr>
          <w:p w14:paraId="404712A3" w14:textId="77777777" w:rsidR="00A07CD1" w:rsidRPr="00B22507" w:rsidRDefault="00A07CD1" w:rsidP="00AF5D2A">
            <w:pPr>
              <w:rPr>
                <w:rFonts w:ascii="Palatino Linotype" w:hAnsi="Palatino Linotype"/>
                <w:sz w:val="17"/>
                <w:szCs w:val="17"/>
              </w:rPr>
            </w:pPr>
          </w:p>
        </w:tc>
        <w:tc>
          <w:tcPr>
            <w:tcW w:w="4746" w:type="dxa"/>
            <w:gridSpan w:val="2"/>
            <w:shd w:val="clear" w:color="auto" w:fill="D9D9D9" w:themeFill="background1" w:themeFillShade="D9"/>
          </w:tcPr>
          <w:p w14:paraId="01A2C6A5" w14:textId="77777777" w:rsidR="00A07CD1" w:rsidRPr="00AA274E" w:rsidRDefault="00A07CD1" w:rsidP="00AA274E">
            <w:pPr>
              <w:pStyle w:val="Liststycke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  <w:r w:rsidRPr="00AA274E">
              <w:rPr>
                <w:rFonts w:ascii="Palatino Linotype" w:hAnsi="Palatino Linotype"/>
                <w:sz w:val="17"/>
                <w:szCs w:val="17"/>
              </w:rPr>
              <w:t>förklarar hur enskilda moment och uppgifter hör ihop med lektionens övergripande kunskapsmål eller inledande genomgång</w:t>
            </w:r>
          </w:p>
          <w:p w14:paraId="5CAB49BC" w14:textId="77E64D64" w:rsidR="00A07CD1" w:rsidRPr="00AA274E" w:rsidRDefault="00A07CD1" w:rsidP="00AA274E">
            <w:pPr>
              <w:pStyle w:val="Liststycke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  <w:r w:rsidRPr="00AA274E">
              <w:rPr>
                <w:rFonts w:ascii="Palatino Linotype" w:hAnsi="Palatino Linotype"/>
                <w:sz w:val="17"/>
                <w:szCs w:val="17"/>
              </w:rPr>
              <w:t>använder ett språk</w:t>
            </w:r>
            <w:r w:rsidR="00B14E89">
              <w:rPr>
                <w:rFonts w:ascii="Palatino Linotype" w:hAnsi="Palatino Linotype"/>
                <w:sz w:val="17"/>
                <w:szCs w:val="17"/>
              </w:rPr>
              <w:t xml:space="preserve"> som</w:t>
            </w:r>
            <w:r w:rsidRPr="00AA274E">
              <w:rPr>
                <w:rFonts w:ascii="Palatino Linotype" w:hAnsi="Palatino Linotype"/>
                <w:sz w:val="17"/>
                <w:szCs w:val="17"/>
              </w:rPr>
              <w:t xml:space="preserve"> eleverna förstår </w:t>
            </w:r>
          </w:p>
          <w:p w14:paraId="32388811" w14:textId="77777777" w:rsidR="00A07CD1" w:rsidRPr="00AA274E" w:rsidRDefault="00A07CD1" w:rsidP="00AA274E">
            <w:pPr>
              <w:pStyle w:val="Liststycke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  <w:r w:rsidRPr="00AA274E">
              <w:rPr>
                <w:rFonts w:ascii="Palatino Linotype" w:hAnsi="Palatino Linotype"/>
                <w:sz w:val="17"/>
                <w:szCs w:val="17"/>
              </w:rPr>
              <w:t>sammanfattar olika moment och gör klart för sig att alla elever förstår</w:t>
            </w:r>
          </w:p>
          <w:p w14:paraId="3DC8C027" w14:textId="77777777" w:rsidR="00A07CD1" w:rsidRPr="00AA274E" w:rsidRDefault="00A07CD1" w:rsidP="00AA274E">
            <w:pPr>
              <w:pStyle w:val="Liststycke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  <w:r w:rsidRPr="00AA274E">
              <w:rPr>
                <w:rFonts w:ascii="Palatino Linotype" w:hAnsi="Palatino Linotype"/>
                <w:sz w:val="17"/>
                <w:szCs w:val="17"/>
              </w:rPr>
              <w:t>skapar en balans mellan mer avancerade uttryck och mer vardagsnära språk, mellan abstrakt och konkret</w:t>
            </w:r>
          </w:p>
          <w:p w14:paraId="5980790D" w14:textId="77777777" w:rsidR="00A07CD1" w:rsidRPr="00AA274E" w:rsidRDefault="00A07CD1" w:rsidP="00AA274E">
            <w:pPr>
              <w:pStyle w:val="Liststycke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  <w:r w:rsidRPr="00AA274E">
              <w:rPr>
                <w:rFonts w:ascii="Palatino Linotype" w:hAnsi="Palatino Linotype"/>
                <w:sz w:val="17"/>
                <w:szCs w:val="17"/>
              </w:rPr>
              <w:t xml:space="preserve">använder olika hjälpmedel och/eller exempel från vardagslivet för att förtydliga </w:t>
            </w:r>
          </w:p>
          <w:p w14:paraId="30B0BC3E" w14:textId="77777777" w:rsidR="00A07CD1" w:rsidRPr="00AA274E" w:rsidRDefault="00A07CD1" w:rsidP="00AA274E">
            <w:pPr>
              <w:pStyle w:val="Liststycke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  <w:r w:rsidRPr="00AA274E">
              <w:rPr>
                <w:rFonts w:ascii="Palatino Linotype" w:hAnsi="Palatino Linotype"/>
                <w:sz w:val="17"/>
                <w:szCs w:val="17"/>
              </w:rPr>
              <w:t>bryter vid behov ned övergripande mål i hanterliga delmål</w:t>
            </w:r>
          </w:p>
        </w:tc>
      </w:tr>
      <w:tr w:rsidR="00A07CD1" w:rsidRPr="00A1569C" w14:paraId="29D24458" w14:textId="77777777" w:rsidTr="00AF585B">
        <w:trPr>
          <w:gridAfter w:val="1"/>
          <w:wAfter w:w="20" w:type="dxa"/>
          <w:trHeight w:val="1396"/>
        </w:trPr>
        <w:tc>
          <w:tcPr>
            <w:tcW w:w="1620" w:type="dxa"/>
            <w:vMerge/>
          </w:tcPr>
          <w:p w14:paraId="346C78B3" w14:textId="77777777" w:rsidR="00A07CD1" w:rsidRPr="00A1569C" w:rsidRDefault="00A07CD1" w:rsidP="00AF5D2A">
            <w:pPr>
              <w:rPr>
                <w:rFonts w:ascii="Palatino Linotype" w:hAnsi="Palatino Linotype"/>
                <w:sz w:val="17"/>
                <w:szCs w:val="17"/>
              </w:rPr>
            </w:pPr>
          </w:p>
        </w:tc>
        <w:tc>
          <w:tcPr>
            <w:tcW w:w="2029" w:type="dxa"/>
            <w:gridSpan w:val="2"/>
          </w:tcPr>
          <w:p w14:paraId="405F4504" w14:textId="77777777" w:rsidR="00A07CD1" w:rsidRPr="00B22507" w:rsidRDefault="00A07CD1" w:rsidP="00AF5D2A">
            <w:pPr>
              <w:rPr>
                <w:rFonts w:ascii="Palatino Linotype" w:hAnsi="Palatino Linotype"/>
                <w:sz w:val="17"/>
                <w:szCs w:val="17"/>
              </w:rPr>
            </w:pPr>
            <w:r w:rsidRPr="00B22507">
              <w:rPr>
                <w:rFonts w:ascii="Palatino Linotype" w:hAnsi="Palatino Linotype"/>
                <w:sz w:val="17"/>
                <w:szCs w:val="17"/>
              </w:rPr>
              <w:t xml:space="preserve">… </w:t>
            </w:r>
            <w:r>
              <w:rPr>
                <w:rFonts w:ascii="Palatino Linotype" w:hAnsi="Palatino Linotype"/>
                <w:sz w:val="17"/>
                <w:szCs w:val="17"/>
              </w:rPr>
              <w:t xml:space="preserve">kontrollerar att eleverna förstått </w:t>
            </w:r>
          </w:p>
        </w:tc>
        <w:tc>
          <w:tcPr>
            <w:tcW w:w="851" w:type="dxa"/>
          </w:tcPr>
          <w:p w14:paraId="21E78A10" w14:textId="77777777" w:rsidR="00A07CD1" w:rsidRPr="00B22507" w:rsidRDefault="00A07CD1" w:rsidP="00AF5D2A">
            <w:pPr>
              <w:rPr>
                <w:rFonts w:ascii="Palatino Linotype" w:hAnsi="Palatino Linotype"/>
                <w:sz w:val="17"/>
                <w:szCs w:val="17"/>
              </w:rPr>
            </w:pPr>
          </w:p>
        </w:tc>
        <w:tc>
          <w:tcPr>
            <w:tcW w:w="4746" w:type="dxa"/>
            <w:gridSpan w:val="2"/>
            <w:shd w:val="clear" w:color="auto" w:fill="D9D9D9" w:themeFill="background1" w:themeFillShade="D9"/>
          </w:tcPr>
          <w:p w14:paraId="4AA858F6" w14:textId="77777777" w:rsidR="00A07CD1" w:rsidRPr="00AA274E" w:rsidRDefault="00A07CD1" w:rsidP="00AA274E">
            <w:pPr>
              <w:pStyle w:val="Liststycke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  <w:r w:rsidRPr="00AA274E">
              <w:rPr>
                <w:rFonts w:ascii="Palatino Linotype" w:hAnsi="Palatino Linotype"/>
                <w:sz w:val="17"/>
                <w:szCs w:val="17"/>
              </w:rPr>
              <w:t xml:space="preserve">ställer utvecklande frågor för att få en bild av elevernas förståelse </w:t>
            </w:r>
          </w:p>
          <w:p w14:paraId="3769A458" w14:textId="77777777" w:rsidR="00A07CD1" w:rsidRPr="00AA274E" w:rsidRDefault="00A07CD1" w:rsidP="00AA274E">
            <w:pPr>
              <w:pStyle w:val="Liststycke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  <w:r w:rsidRPr="00AA274E">
              <w:rPr>
                <w:rFonts w:ascii="Palatino Linotype" w:hAnsi="Palatino Linotype"/>
                <w:sz w:val="17"/>
                <w:szCs w:val="17"/>
              </w:rPr>
              <w:t xml:space="preserve">låter någon elev inför hela klassen eller elever gruppvis summera kontentan   </w:t>
            </w:r>
          </w:p>
          <w:p w14:paraId="6AD288AD" w14:textId="77777777" w:rsidR="00A07CD1" w:rsidRPr="00AA274E" w:rsidRDefault="00A07CD1" w:rsidP="00AA274E">
            <w:pPr>
              <w:pStyle w:val="Liststycke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  <w:r w:rsidRPr="00AA274E">
              <w:rPr>
                <w:rFonts w:ascii="Palatino Linotype" w:hAnsi="Palatino Linotype"/>
                <w:sz w:val="17"/>
                <w:szCs w:val="17"/>
              </w:rPr>
              <w:t>går runt bland eleverna/grupperna för att fånga upp deras förståelse</w:t>
            </w:r>
          </w:p>
        </w:tc>
      </w:tr>
      <w:tr w:rsidR="00A07CD1" w:rsidRPr="00A1569C" w14:paraId="6E1D26BF" w14:textId="77777777" w:rsidTr="00AF585B">
        <w:trPr>
          <w:gridAfter w:val="1"/>
          <w:wAfter w:w="20" w:type="dxa"/>
          <w:trHeight w:val="811"/>
        </w:trPr>
        <w:tc>
          <w:tcPr>
            <w:tcW w:w="1620" w:type="dxa"/>
            <w:vMerge/>
          </w:tcPr>
          <w:p w14:paraId="0294A23D" w14:textId="77777777" w:rsidR="00A07CD1" w:rsidRPr="00A1569C" w:rsidRDefault="00A07CD1" w:rsidP="00AF5D2A">
            <w:pPr>
              <w:rPr>
                <w:rFonts w:ascii="Palatino Linotype" w:hAnsi="Palatino Linotype"/>
                <w:sz w:val="17"/>
                <w:szCs w:val="17"/>
              </w:rPr>
            </w:pPr>
          </w:p>
        </w:tc>
        <w:tc>
          <w:tcPr>
            <w:tcW w:w="2029" w:type="dxa"/>
            <w:gridSpan w:val="2"/>
          </w:tcPr>
          <w:p w14:paraId="1B20AF77" w14:textId="77777777" w:rsidR="00A07CD1" w:rsidRDefault="00A07CD1" w:rsidP="00AF5D2A">
            <w:pPr>
              <w:rPr>
                <w:rFonts w:ascii="Palatino Linotype" w:hAnsi="Palatino Linotype"/>
                <w:sz w:val="17"/>
                <w:szCs w:val="17"/>
              </w:rPr>
            </w:pPr>
            <w:r w:rsidRPr="00B22507">
              <w:rPr>
                <w:rFonts w:ascii="Palatino Linotype" w:hAnsi="Palatino Linotype"/>
                <w:sz w:val="17"/>
                <w:szCs w:val="17"/>
              </w:rPr>
              <w:t xml:space="preserve">… </w:t>
            </w:r>
            <w:r>
              <w:rPr>
                <w:rFonts w:ascii="Palatino Linotype" w:hAnsi="Palatino Linotype"/>
                <w:sz w:val="17"/>
                <w:szCs w:val="17"/>
              </w:rPr>
              <w:t>gör ett tydligt sammanfattande lektionsslut</w:t>
            </w:r>
          </w:p>
          <w:p w14:paraId="4FF82FA4" w14:textId="77777777" w:rsidR="00A07CD1" w:rsidRPr="00A1569C" w:rsidRDefault="00A07CD1" w:rsidP="00A07CD1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</w:p>
        </w:tc>
        <w:tc>
          <w:tcPr>
            <w:tcW w:w="851" w:type="dxa"/>
          </w:tcPr>
          <w:p w14:paraId="7F487506" w14:textId="77777777" w:rsidR="00A07CD1" w:rsidRPr="00A1569C" w:rsidRDefault="00A07CD1" w:rsidP="00AF5D2A">
            <w:pPr>
              <w:rPr>
                <w:rFonts w:ascii="Palatino Linotype" w:hAnsi="Palatino Linotype"/>
                <w:sz w:val="17"/>
                <w:szCs w:val="17"/>
              </w:rPr>
            </w:pPr>
          </w:p>
        </w:tc>
        <w:tc>
          <w:tcPr>
            <w:tcW w:w="4746" w:type="dxa"/>
            <w:gridSpan w:val="2"/>
            <w:shd w:val="clear" w:color="auto" w:fill="D9D9D9" w:themeFill="background1" w:themeFillShade="D9"/>
          </w:tcPr>
          <w:p w14:paraId="19BE6E34" w14:textId="77777777" w:rsidR="00A07CD1" w:rsidRPr="00AA274E" w:rsidRDefault="00A07CD1" w:rsidP="00AA274E">
            <w:pPr>
              <w:pStyle w:val="Liststycke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  <w:r w:rsidRPr="00AA274E">
              <w:rPr>
                <w:rFonts w:ascii="Palatino Linotype" w:hAnsi="Palatino Linotype"/>
                <w:sz w:val="17"/>
                <w:szCs w:val="17"/>
              </w:rPr>
              <w:t>avslutar lektionen på ett planerat sätt</w:t>
            </w:r>
          </w:p>
          <w:p w14:paraId="399680A8" w14:textId="77777777" w:rsidR="00A07CD1" w:rsidRPr="00AA274E" w:rsidRDefault="00A07CD1" w:rsidP="00AA274E">
            <w:pPr>
              <w:pStyle w:val="Liststycke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  <w:r w:rsidRPr="00AA274E">
              <w:rPr>
                <w:rFonts w:ascii="Palatino Linotype" w:hAnsi="Palatino Linotype"/>
                <w:sz w:val="17"/>
                <w:szCs w:val="17"/>
              </w:rPr>
              <w:t>gör en sammanfattning av lektionsinnehållet</w:t>
            </w:r>
          </w:p>
          <w:p w14:paraId="5DD2769C" w14:textId="77777777" w:rsidR="00A07CD1" w:rsidRPr="00AA274E" w:rsidRDefault="00A07CD1" w:rsidP="00AA274E">
            <w:pPr>
              <w:pStyle w:val="Liststycke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  <w:r w:rsidRPr="00AA274E">
              <w:rPr>
                <w:rFonts w:ascii="Palatino Linotype" w:hAnsi="Palatino Linotype"/>
                <w:sz w:val="17"/>
                <w:szCs w:val="17"/>
              </w:rPr>
              <w:t xml:space="preserve">gör en anknytning till nästa lektion  </w:t>
            </w:r>
          </w:p>
        </w:tc>
      </w:tr>
      <w:tr w:rsidR="00A07CD1" w:rsidRPr="00A1569C" w14:paraId="23DBE0C5" w14:textId="77777777" w:rsidTr="00AF585B">
        <w:trPr>
          <w:gridAfter w:val="1"/>
          <w:wAfter w:w="20" w:type="dxa"/>
          <w:trHeight w:val="1066"/>
        </w:trPr>
        <w:tc>
          <w:tcPr>
            <w:tcW w:w="1620" w:type="dxa"/>
            <w:vMerge/>
          </w:tcPr>
          <w:p w14:paraId="6F6452B0" w14:textId="77777777" w:rsidR="00A07CD1" w:rsidRPr="00A1569C" w:rsidRDefault="00A07CD1" w:rsidP="00AF5D2A">
            <w:pPr>
              <w:rPr>
                <w:rFonts w:ascii="Palatino Linotype" w:hAnsi="Palatino Linotype"/>
                <w:sz w:val="17"/>
                <w:szCs w:val="17"/>
              </w:rPr>
            </w:pPr>
          </w:p>
        </w:tc>
        <w:tc>
          <w:tcPr>
            <w:tcW w:w="2029" w:type="dxa"/>
            <w:gridSpan w:val="2"/>
          </w:tcPr>
          <w:p w14:paraId="76C519F4" w14:textId="77777777" w:rsidR="00A07CD1" w:rsidRPr="00EF4DA3" w:rsidRDefault="00A07CD1" w:rsidP="00A07CD1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  <w:r>
              <w:rPr>
                <w:rFonts w:ascii="Palatino Linotype" w:hAnsi="Palatino Linotype"/>
                <w:sz w:val="17"/>
                <w:szCs w:val="17"/>
              </w:rPr>
              <w:t xml:space="preserve">… </w:t>
            </w:r>
            <w:r w:rsidRPr="00EF4DA3">
              <w:rPr>
                <w:rFonts w:ascii="Palatino Linotype" w:hAnsi="Palatino Linotype"/>
                <w:sz w:val="17"/>
                <w:szCs w:val="17"/>
              </w:rPr>
              <w:t>… visar på goda ämneskunskaper i sin planering och i sitt genomförande</w:t>
            </w:r>
          </w:p>
          <w:p w14:paraId="028194C3" w14:textId="77777777" w:rsidR="00A07CD1" w:rsidRPr="00B22507" w:rsidRDefault="00A07CD1" w:rsidP="00AF5D2A">
            <w:pPr>
              <w:rPr>
                <w:rFonts w:ascii="Palatino Linotype" w:hAnsi="Palatino Linotype"/>
                <w:sz w:val="17"/>
                <w:szCs w:val="17"/>
              </w:rPr>
            </w:pPr>
          </w:p>
        </w:tc>
        <w:tc>
          <w:tcPr>
            <w:tcW w:w="851" w:type="dxa"/>
          </w:tcPr>
          <w:p w14:paraId="4034BEB4" w14:textId="77777777" w:rsidR="00A07CD1" w:rsidRPr="00A1569C" w:rsidRDefault="00A07CD1" w:rsidP="00AF5D2A">
            <w:pPr>
              <w:rPr>
                <w:rFonts w:ascii="Palatino Linotype" w:hAnsi="Palatino Linotype"/>
                <w:sz w:val="17"/>
                <w:szCs w:val="17"/>
              </w:rPr>
            </w:pPr>
          </w:p>
        </w:tc>
        <w:tc>
          <w:tcPr>
            <w:tcW w:w="4746" w:type="dxa"/>
            <w:gridSpan w:val="2"/>
            <w:shd w:val="clear" w:color="auto" w:fill="D9D9D9" w:themeFill="background1" w:themeFillShade="D9"/>
          </w:tcPr>
          <w:p w14:paraId="4284CC45" w14:textId="77777777" w:rsidR="00072616" w:rsidRPr="00072616" w:rsidRDefault="00072616" w:rsidP="00072616">
            <w:pPr>
              <w:pStyle w:val="Liststycke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  <w:r w:rsidRPr="00AA274E">
              <w:rPr>
                <w:rFonts w:ascii="Palatino Linotype" w:hAnsi="Palatino Linotype"/>
                <w:sz w:val="17"/>
                <w:szCs w:val="17"/>
              </w:rPr>
              <w:t>är påläst och insatt i ämnesområdet</w:t>
            </w:r>
          </w:p>
          <w:p w14:paraId="7B9D4B7A" w14:textId="77777777" w:rsidR="00A07CD1" w:rsidRPr="00AA274E" w:rsidRDefault="00A07CD1" w:rsidP="00AA274E">
            <w:pPr>
              <w:pStyle w:val="Liststycke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  <w:r w:rsidRPr="00AA274E">
              <w:rPr>
                <w:rFonts w:ascii="Palatino Linotype" w:hAnsi="Palatino Linotype"/>
                <w:sz w:val="17"/>
                <w:szCs w:val="17"/>
              </w:rPr>
              <w:t>sätter in lektionen i ett större sammanhang, gör en koppling till tidigare lektioner eller till andra ämnesområden</w:t>
            </w:r>
          </w:p>
          <w:p w14:paraId="5C659469" w14:textId="77777777" w:rsidR="00A07CD1" w:rsidRDefault="00A07CD1" w:rsidP="00AA274E">
            <w:pPr>
              <w:pStyle w:val="Liststycke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  <w:r w:rsidRPr="00AA274E">
              <w:rPr>
                <w:rFonts w:ascii="Palatino Linotype" w:hAnsi="Palatino Linotype"/>
                <w:sz w:val="17"/>
                <w:szCs w:val="17"/>
              </w:rPr>
              <w:t>anknyter till ämnes- och lärandeteorier</w:t>
            </w:r>
          </w:p>
          <w:p w14:paraId="3FFB5B2F" w14:textId="77777777" w:rsidR="00072616" w:rsidRPr="00072616" w:rsidRDefault="00072616" w:rsidP="00072616">
            <w:pPr>
              <w:pStyle w:val="Liststycke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  <w:r w:rsidRPr="00AA274E">
              <w:rPr>
                <w:rFonts w:ascii="Palatino Linotype" w:hAnsi="Palatino Linotype"/>
                <w:sz w:val="17"/>
                <w:szCs w:val="17"/>
              </w:rPr>
              <w:t>anknyter till något annat relevant sammanhang</w:t>
            </w:r>
          </w:p>
          <w:p w14:paraId="28E5E827" w14:textId="77777777" w:rsidR="00072616" w:rsidRPr="00072616" w:rsidRDefault="00072616" w:rsidP="00072616">
            <w:pPr>
              <w:pStyle w:val="Liststycke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  <w:r w:rsidRPr="00AA274E">
              <w:rPr>
                <w:rFonts w:ascii="Palatino Linotype" w:hAnsi="Palatino Linotype"/>
                <w:sz w:val="17"/>
                <w:szCs w:val="17"/>
              </w:rPr>
              <w:t>innehåll och material väljs utifrån ett likabehandlingsperspektiv</w:t>
            </w:r>
          </w:p>
          <w:p w14:paraId="1707DDFD" w14:textId="77777777" w:rsidR="00A07CD1" w:rsidRPr="002424D0" w:rsidRDefault="00A07CD1" w:rsidP="00AF5D2A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</w:p>
        </w:tc>
      </w:tr>
      <w:tr w:rsidR="004E5571" w:rsidRPr="00A1569C" w14:paraId="354E21D9" w14:textId="77777777" w:rsidTr="00040D8F">
        <w:trPr>
          <w:trHeight w:val="1184"/>
        </w:trPr>
        <w:tc>
          <w:tcPr>
            <w:tcW w:w="9266" w:type="dxa"/>
            <w:gridSpan w:val="7"/>
          </w:tcPr>
          <w:p w14:paraId="454A9F56" w14:textId="77777777" w:rsidR="004E5571" w:rsidRDefault="004E5571" w:rsidP="00AF5D2A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  <w:r>
              <w:rPr>
                <w:rFonts w:ascii="Palatino Linotype" w:hAnsi="Palatino Linotype"/>
                <w:sz w:val="17"/>
                <w:szCs w:val="17"/>
              </w:rPr>
              <w:t>Kommentar:</w:t>
            </w:r>
          </w:p>
          <w:p w14:paraId="5ACF81CE" w14:textId="77777777" w:rsidR="004E5571" w:rsidRDefault="004E5571" w:rsidP="00AF5D2A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</w:p>
          <w:p w14:paraId="65B39453" w14:textId="77777777" w:rsidR="004E5571" w:rsidRPr="00BA0337" w:rsidRDefault="004E5571" w:rsidP="00AF5D2A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</w:p>
        </w:tc>
      </w:tr>
    </w:tbl>
    <w:p w14:paraId="117558AD" w14:textId="0A83B0C3" w:rsidR="00B14E89" w:rsidRDefault="00B14E89" w:rsidP="004E5571">
      <w:pPr>
        <w:rPr>
          <w:rFonts w:ascii="Palatino Linotype" w:hAnsi="Palatino Linotype"/>
          <w:sz w:val="17"/>
          <w:szCs w:val="17"/>
        </w:rPr>
      </w:pPr>
    </w:p>
    <w:p w14:paraId="7920CE13" w14:textId="77777777" w:rsidR="00B14E89" w:rsidRDefault="00B14E89">
      <w:pPr>
        <w:spacing w:after="0"/>
        <w:rPr>
          <w:rFonts w:ascii="Palatino Linotype" w:hAnsi="Palatino Linotype"/>
          <w:sz w:val="17"/>
          <w:szCs w:val="17"/>
        </w:rPr>
      </w:pPr>
      <w:r>
        <w:rPr>
          <w:rFonts w:ascii="Palatino Linotype" w:hAnsi="Palatino Linotype"/>
          <w:sz w:val="17"/>
          <w:szCs w:val="17"/>
        </w:rPr>
        <w:br w:type="page"/>
      </w:r>
    </w:p>
    <w:tbl>
      <w:tblPr>
        <w:tblW w:w="974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2125"/>
        <w:gridCol w:w="854"/>
        <w:gridCol w:w="5247"/>
      </w:tblGrid>
      <w:tr w:rsidR="004E5571" w:rsidRPr="00B22507" w14:paraId="6141AF0E" w14:textId="77777777" w:rsidTr="00040D8F">
        <w:tc>
          <w:tcPr>
            <w:tcW w:w="1521" w:type="dxa"/>
            <w:tcBorders>
              <w:top w:val="single" w:sz="4" w:space="0" w:color="auto"/>
            </w:tcBorders>
            <w:shd w:val="clear" w:color="auto" w:fill="C9F0FF" w:themeFill="accent1" w:themeFillTint="33"/>
            <w:vAlign w:val="center"/>
          </w:tcPr>
          <w:p w14:paraId="5DD7AC54" w14:textId="77777777" w:rsidR="004E5571" w:rsidRPr="00B22507" w:rsidRDefault="004E5571" w:rsidP="00AF5D2A">
            <w:pPr>
              <w:jc w:val="center"/>
              <w:rPr>
                <w:rFonts w:ascii="Palatino Linotype" w:hAnsi="Palatino Linotype"/>
                <w:sz w:val="17"/>
                <w:szCs w:val="17"/>
              </w:rPr>
            </w:pPr>
            <w:r>
              <w:rPr>
                <w:rFonts w:ascii="Palatino Linotype" w:hAnsi="Palatino Linotype"/>
                <w:sz w:val="17"/>
                <w:szCs w:val="17"/>
              </w:rPr>
              <w:lastRenderedPageBreak/>
              <w:t>Område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C9F0FF" w:themeFill="accent1" w:themeFillTint="33"/>
            <w:vAlign w:val="center"/>
          </w:tcPr>
          <w:p w14:paraId="35FAF74C" w14:textId="77777777" w:rsidR="004E5571" w:rsidRPr="00B22507" w:rsidRDefault="004E5571" w:rsidP="00AF5D2A">
            <w:pPr>
              <w:jc w:val="center"/>
              <w:rPr>
                <w:rFonts w:ascii="Palatino Linotype" w:hAnsi="Palatino Linotype"/>
                <w:sz w:val="17"/>
                <w:szCs w:val="17"/>
              </w:rPr>
            </w:pPr>
            <w:r w:rsidRPr="00B22507">
              <w:rPr>
                <w:rFonts w:ascii="Palatino Linotype" w:hAnsi="Palatino Linotype"/>
                <w:sz w:val="17"/>
                <w:szCs w:val="17"/>
              </w:rPr>
              <w:t xml:space="preserve">Indikator: </w:t>
            </w:r>
            <w:r>
              <w:rPr>
                <w:rFonts w:ascii="Palatino Linotype" w:hAnsi="Palatino Linotype"/>
                <w:sz w:val="17"/>
                <w:szCs w:val="17"/>
              </w:rPr>
              <w:t>Studenten</w:t>
            </w:r>
            <w:r w:rsidRPr="00B22507">
              <w:rPr>
                <w:rFonts w:ascii="Palatino Linotype" w:hAnsi="Palatino Linotype"/>
                <w:sz w:val="17"/>
                <w:szCs w:val="17"/>
              </w:rPr>
              <w:t>...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C9F0FF" w:themeFill="accent1" w:themeFillTint="33"/>
            <w:vAlign w:val="center"/>
          </w:tcPr>
          <w:p w14:paraId="77EDDDD9" w14:textId="77777777" w:rsidR="004E5571" w:rsidRPr="00B22507" w:rsidRDefault="004E5571" w:rsidP="00AF5D2A">
            <w:pPr>
              <w:ind w:left="57" w:right="-175" w:hanging="218"/>
              <w:jc w:val="center"/>
              <w:rPr>
                <w:rFonts w:ascii="Palatino Linotype" w:hAnsi="Palatino Linotype"/>
                <w:sz w:val="17"/>
                <w:szCs w:val="17"/>
              </w:rPr>
            </w:pPr>
            <w:r>
              <w:rPr>
                <w:rFonts w:ascii="Palatino Linotype" w:hAnsi="Palatino Linotype"/>
                <w:sz w:val="17"/>
                <w:szCs w:val="17"/>
              </w:rPr>
              <w:t>Värde</w:t>
            </w:r>
          </w:p>
        </w:tc>
        <w:tc>
          <w:tcPr>
            <w:tcW w:w="5247" w:type="dxa"/>
            <w:tcBorders>
              <w:top w:val="single" w:sz="4" w:space="0" w:color="auto"/>
            </w:tcBorders>
            <w:shd w:val="clear" w:color="auto" w:fill="C9F0FF" w:themeFill="accent1" w:themeFillTint="33"/>
            <w:vAlign w:val="center"/>
          </w:tcPr>
          <w:p w14:paraId="7B64B35B" w14:textId="77777777" w:rsidR="004E5571" w:rsidRPr="00B22507" w:rsidRDefault="004E5571" w:rsidP="00AF5D2A">
            <w:pPr>
              <w:jc w:val="center"/>
              <w:rPr>
                <w:rFonts w:ascii="Palatino Linotype" w:hAnsi="Palatino Linotype"/>
                <w:sz w:val="17"/>
                <w:szCs w:val="17"/>
              </w:rPr>
            </w:pPr>
            <w:r>
              <w:rPr>
                <w:rFonts w:ascii="Palatino Linotype" w:hAnsi="Palatino Linotype"/>
                <w:sz w:val="17"/>
                <w:szCs w:val="17"/>
              </w:rPr>
              <w:t>E</w:t>
            </w:r>
            <w:r w:rsidRPr="00B22507">
              <w:rPr>
                <w:rFonts w:ascii="Palatino Linotype" w:hAnsi="Palatino Linotype"/>
                <w:sz w:val="17"/>
                <w:szCs w:val="17"/>
              </w:rPr>
              <w:t xml:space="preserve">xempel: </w:t>
            </w:r>
            <w:r>
              <w:rPr>
                <w:rFonts w:ascii="Palatino Linotype" w:hAnsi="Palatino Linotype"/>
                <w:sz w:val="17"/>
                <w:szCs w:val="17"/>
              </w:rPr>
              <w:t>Studenten</w:t>
            </w:r>
            <w:r w:rsidRPr="00B22507">
              <w:rPr>
                <w:rFonts w:ascii="Palatino Linotype" w:hAnsi="Palatino Linotype"/>
                <w:sz w:val="17"/>
                <w:szCs w:val="17"/>
              </w:rPr>
              <w:t>...</w:t>
            </w:r>
          </w:p>
        </w:tc>
      </w:tr>
      <w:tr w:rsidR="00A07CD1" w:rsidRPr="00B22507" w14:paraId="27ECC121" w14:textId="77777777" w:rsidTr="00040D8F">
        <w:trPr>
          <w:trHeight w:val="987"/>
        </w:trPr>
        <w:tc>
          <w:tcPr>
            <w:tcW w:w="1521" w:type="dxa"/>
            <w:vMerge w:val="restart"/>
            <w:shd w:val="clear" w:color="auto" w:fill="auto"/>
          </w:tcPr>
          <w:p w14:paraId="2FE595D0" w14:textId="77777777" w:rsidR="00A07CD1" w:rsidRDefault="00A07CD1" w:rsidP="00AF5D2A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4. </w:t>
            </w:r>
          </w:p>
          <w:p w14:paraId="15B10B5B" w14:textId="77777777" w:rsidR="00A07CD1" w:rsidRPr="00AB7789" w:rsidRDefault="00A07CD1" w:rsidP="006A75D2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Bedömning, uppföljning, återkoppling och reflektion över lärandet</w:t>
            </w:r>
          </w:p>
        </w:tc>
        <w:tc>
          <w:tcPr>
            <w:tcW w:w="2125" w:type="dxa"/>
            <w:shd w:val="clear" w:color="auto" w:fill="auto"/>
          </w:tcPr>
          <w:p w14:paraId="440D5DC7" w14:textId="77777777" w:rsidR="00A07CD1" w:rsidRPr="00B22507" w:rsidRDefault="00A07CD1" w:rsidP="00AF5D2A">
            <w:pPr>
              <w:rPr>
                <w:rFonts w:ascii="Palatino Linotype" w:hAnsi="Palatino Linotype"/>
                <w:sz w:val="17"/>
                <w:szCs w:val="17"/>
              </w:rPr>
            </w:pPr>
            <w:r w:rsidRPr="00B22507">
              <w:rPr>
                <w:rFonts w:ascii="Palatino Linotype" w:hAnsi="Palatino Linotype"/>
                <w:sz w:val="17"/>
                <w:szCs w:val="17"/>
              </w:rPr>
              <w:t xml:space="preserve">... </w:t>
            </w:r>
            <w:r>
              <w:rPr>
                <w:rFonts w:ascii="Palatino Linotype" w:hAnsi="Palatino Linotype"/>
                <w:sz w:val="17"/>
                <w:szCs w:val="17"/>
              </w:rPr>
              <w:t xml:space="preserve">använder sig av formativ alternativt summativ bedömning </w:t>
            </w:r>
          </w:p>
        </w:tc>
        <w:tc>
          <w:tcPr>
            <w:tcW w:w="854" w:type="dxa"/>
            <w:shd w:val="clear" w:color="auto" w:fill="auto"/>
          </w:tcPr>
          <w:p w14:paraId="4FD36C37" w14:textId="77777777" w:rsidR="00A07CD1" w:rsidRPr="00B22507" w:rsidRDefault="00A07CD1" w:rsidP="00AF5D2A">
            <w:pPr>
              <w:rPr>
                <w:rFonts w:ascii="Palatino Linotype" w:hAnsi="Palatino Linotype"/>
                <w:sz w:val="17"/>
                <w:szCs w:val="17"/>
              </w:rPr>
            </w:pPr>
          </w:p>
        </w:tc>
        <w:tc>
          <w:tcPr>
            <w:tcW w:w="5247" w:type="dxa"/>
            <w:shd w:val="clear" w:color="auto" w:fill="D9D9D9" w:themeFill="background1" w:themeFillShade="D9"/>
          </w:tcPr>
          <w:p w14:paraId="7CEB5A69" w14:textId="77777777" w:rsidR="00A07CD1" w:rsidRPr="00AA274E" w:rsidRDefault="00A07CD1" w:rsidP="00AA274E">
            <w:pPr>
              <w:pStyle w:val="Liststycke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iCs/>
                <w:sz w:val="17"/>
                <w:szCs w:val="17"/>
              </w:rPr>
            </w:pPr>
            <w:r w:rsidRPr="00AA274E">
              <w:rPr>
                <w:rFonts w:ascii="Palatino Linotype" w:hAnsi="Palatino Linotype"/>
                <w:iCs/>
                <w:sz w:val="17"/>
                <w:szCs w:val="17"/>
              </w:rPr>
              <w:t>konstruerar och prövar bedömningsbara uppgifter</w:t>
            </w:r>
          </w:p>
          <w:p w14:paraId="6BF86594" w14:textId="77777777" w:rsidR="00A07CD1" w:rsidRPr="00AA274E" w:rsidRDefault="00A07CD1" w:rsidP="00AA274E">
            <w:pPr>
              <w:pStyle w:val="Liststycke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  <w:r w:rsidRPr="00AA274E">
              <w:rPr>
                <w:rFonts w:ascii="Palatino Linotype" w:hAnsi="Palatino Linotype"/>
                <w:sz w:val="17"/>
                <w:szCs w:val="17"/>
              </w:rPr>
              <w:t xml:space="preserve">följer upp hur eleverna arbetar med olika uppgifter och ger </w:t>
            </w:r>
          </w:p>
          <w:p w14:paraId="335DCD49" w14:textId="77777777" w:rsidR="00A07CD1" w:rsidRPr="00AA274E" w:rsidRDefault="00A07CD1" w:rsidP="00AA274E">
            <w:pPr>
              <w:pStyle w:val="Liststycke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  <w:r w:rsidRPr="00AA274E">
              <w:rPr>
                <w:rFonts w:ascii="Palatino Linotype" w:hAnsi="Palatino Linotype"/>
                <w:sz w:val="17"/>
                <w:szCs w:val="17"/>
              </w:rPr>
              <w:t>eleverna konstruktiv och uppgiftsorienterad feedback</w:t>
            </w:r>
          </w:p>
          <w:p w14:paraId="3099405D" w14:textId="77777777" w:rsidR="00A07CD1" w:rsidRPr="00AA274E" w:rsidRDefault="00A07CD1" w:rsidP="00AA274E">
            <w:pPr>
              <w:pStyle w:val="Liststycke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  <w:r w:rsidRPr="00AA274E">
              <w:rPr>
                <w:rFonts w:ascii="Palatino Linotype" w:hAnsi="Palatino Linotype"/>
                <w:sz w:val="17"/>
                <w:szCs w:val="17"/>
              </w:rPr>
              <w:t>prövar dokumentation av elevers utveckling och arbete</w:t>
            </w:r>
          </w:p>
          <w:p w14:paraId="0246F745" w14:textId="77777777" w:rsidR="00A07CD1" w:rsidRPr="00AA274E" w:rsidRDefault="00A07CD1" w:rsidP="00AA274E">
            <w:pPr>
              <w:pStyle w:val="Liststycke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  <w:r w:rsidRPr="00AA274E">
              <w:rPr>
                <w:rFonts w:ascii="Palatino Linotype" w:hAnsi="Palatino Linotype"/>
                <w:sz w:val="17"/>
                <w:szCs w:val="17"/>
              </w:rPr>
              <w:t>använder arbetsmetoder där elevernas arbeten redovisas och bearbetas vidare vid behov</w:t>
            </w:r>
          </w:p>
          <w:p w14:paraId="7788D07B" w14:textId="77777777" w:rsidR="00A07CD1" w:rsidRPr="00AA274E" w:rsidRDefault="00A07CD1" w:rsidP="00AA274E">
            <w:pPr>
              <w:pStyle w:val="Liststycke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  <w:r w:rsidRPr="00AA274E">
              <w:rPr>
                <w:rFonts w:ascii="Palatino Linotype" w:hAnsi="Palatino Linotype"/>
                <w:sz w:val="17"/>
                <w:szCs w:val="17"/>
              </w:rPr>
              <w:t xml:space="preserve">ger eleverna återkoppling om </w:t>
            </w:r>
            <w:r w:rsidRPr="00AA274E">
              <w:rPr>
                <w:rFonts w:ascii="Palatino Linotype" w:hAnsi="Palatino Linotype"/>
                <w:i/>
                <w:sz w:val="17"/>
                <w:szCs w:val="17"/>
              </w:rPr>
              <w:t>vad</w:t>
            </w:r>
            <w:r w:rsidRPr="00AA274E">
              <w:rPr>
                <w:rFonts w:ascii="Palatino Linotype" w:hAnsi="Palatino Linotype"/>
                <w:sz w:val="17"/>
                <w:szCs w:val="17"/>
              </w:rPr>
              <w:t xml:space="preserve"> de behöver utveckla och </w:t>
            </w:r>
            <w:r w:rsidRPr="00AA274E">
              <w:rPr>
                <w:rFonts w:ascii="Palatino Linotype" w:hAnsi="Palatino Linotype"/>
                <w:i/>
                <w:sz w:val="17"/>
                <w:szCs w:val="17"/>
              </w:rPr>
              <w:t>hur</w:t>
            </w:r>
            <w:r w:rsidRPr="00AA274E">
              <w:rPr>
                <w:rFonts w:ascii="Palatino Linotype" w:hAnsi="Palatino Linotype"/>
                <w:sz w:val="17"/>
                <w:szCs w:val="17"/>
              </w:rPr>
              <w:t xml:space="preserve"> de kan gå tillväga för att uppfylla kunskapskraven</w:t>
            </w:r>
          </w:p>
          <w:p w14:paraId="56B2E44A" w14:textId="77777777" w:rsidR="00A07CD1" w:rsidRPr="00AA274E" w:rsidRDefault="00A07CD1" w:rsidP="00AA274E">
            <w:pPr>
              <w:pStyle w:val="Liststycke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  <w:r w:rsidRPr="00AA274E">
              <w:rPr>
                <w:rFonts w:ascii="Palatino Linotype" w:hAnsi="Palatino Linotype"/>
                <w:sz w:val="17"/>
                <w:szCs w:val="17"/>
              </w:rPr>
              <w:t>prövar betygssättning</w:t>
            </w:r>
          </w:p>
        </w:tc>
      </w:tr>
      <w:tr w:rsidR="00A07CD1" w:rsidRPr="00B22507" w14:paraId="09D47E7B" w14:textId="77777777" w:rsidTr="00040D8F">
        <w:trPr>
          <w:trHeight w:val="1334"/>
        </w:trPr>
        <w:tc>
          <w:tcPr>
            <w:tcW w:w="1521" w:type="dxa"/>
            <w:vMerge/>
            <w:shd w:val="clear" w:color="auto" w:fill="auto"/>
          </w:tcPr>
          <w:p w14:paraId="40B9C516" w14:textId="77777777" w:rsidR="00A07CD1" w:rsidRPr="00B22507" w:rsidRDefault="00A07CD1" w:rsidP="00AF5D2A">
            <w:pPr>
              <w:rPr>
                <w:rFonts w:ascii="Palatino Linotype" w:hAnsi="Palatino Linotype"/>
                <w:sz w:val="17"/>
                <w:szCs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31CABC61" w14:textId="77777777" w:rsidR="00A07CD1" w:rsidRPr="00B22507" w:rsidRDefault="00A07CD1" w:rsidP="00AF5D2A">
            <w:pPr>
              <w:ind w:hanging="218"/>
              <w:jc w:val="center"/>
              <w:rPr>
                <w:rFonts w:ascii="Palatino Linotype" w:hAnsi="Palatino Linotype"/>
                <w:sz w:val="17"/>
                <w:szCs w:val="17"/>
              </w:rPr>
            </w:pPr>
            <w:r>
              <w:rPr>
                <w:rFonts w:ascii="Palatino Linotype" w:hAnsi="Palatino Linotype"/>
                <w:sz w:val="17"/>
                <w:szCs w:val="17"/>
              </w:rPr>
              <w:t>… ger eleverna tillfälle att reflektera över undervisningen och sitt lärande i förhållande till kunskapskraven</w:t>
            </w:r>
          </w:p>
        </w:tc>
        <w:tc>
          <w:tcPr>
            <w:tcW w:w="854" w:type="dxa"/>
            <w:shd w:val="clear" w:color="auto" w:fill="auto"/>
          </w:tcPr>
          <w:p w14:paraId="49A9917B" w14:textId="77777777" w:rsidR="00A07CD1" w:rsidRPr="00B22507" w:rsidRDefault="00A07CD1" w:rsidP="00AF5D2A">
            <w:pPr>
              <w:rPr>
                <w:rFonts w:ascii="Palatino Linotype" w:hAnsi="Palatino Linotype"/>
                <w:sz w:val="17"/>
                <w:szCs w:val="17"/>
              </w:rPr>
            </w:pPr>
          </w:p>
        </w:tc>
        <w:tc>
          <w:tcPr>
            <w:tcW w:w="5247" w:type="dxa"/>
            <w:shd w:val="clear" w:color="auto" w:fill="D9D9D9" w:themeFill="background1" w:themeFillShade="D9"/>
          </w:tcPr>
          <w:p w14:paraId="093EF706" w14:textId="77777777" w:rsidR="00A07CD1" w:rsidRPr="00FA4D29" w:rsidRDefault="00A07CD1" w:rsidP="00FA4D29">
            <w:pPr>
              <w:pStyle w:val="Liststycke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  <w:r w:rsidRPr="00FA4D29">
              <w:rPr>
                <w:rFonts w:ascii="Palatino Linotype" w:hAnsi="Palatino Linotype"/>
                <w:sz w:val="17"/>
                <w:szCs w:val="17"/>
              </w:rPr>
              <w:t xml:space="preserve">samtalar med eleverna, eller låter eleverna samtala, om vad som lärts i undervisningen </w:t>
            </w:r>
          </w:p>
          <w:p w14:paraId="4F9764C4" w14:textId="77777777" w:rsidR="00A07CD1" w:rsidRPr="00FA4D29" w:rsidRDefault="00A07CD1" w:rsidP="00FA4D29">
            <w:pPr>
              <w:pStyle w:val="Liststycke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  <w:r w:rsidRPr="00FA4D29">
              <w:rPr>
                <w:rFonts w:ascii="Palatino Linotype" w:hAnsi="Palatino Linotype"/>
                <w:sz w:val="17"/>
                <w:szCs w:val="17"/>
              </w:rPr>
              <w:t xml:space="preserve">samtalar med eleverna, eller låter eleverna samtala, om arbetsprocesserna </w:t>
            </w:r>
          </w:p>
          <w:p w14:paraId="7E0186E5" w14:textId="77777777" w:rsidR="00A07CD1" w:rsidRPr="00FA4D29" w:rsidRDefault="00A07CD1" w:rsidP="00FA4D29">
            <w:pPr>
              <w:pStyle w:val="Liststycke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  <w:r w:rsidRPr="00FA4D29">
              <w:rPr>
                <w:rFonts w:ascii="Palatino Linotype" w:hAnsi="Palatino Linotype"/>
                <w:sz w:val="17"/>
                <w:szCs w:val="17"/>
              </w:rPr>
              <w:t>låter eleverna utvärdera lektionens innehåll och form</w:t>
            </w:r>
          </w:p>
          <w:p w14:paraId="1BA0FB46" w14:textId="77777777" w:rsidR="00A07CD1" w:rsidRPr="00FA4D29" w:rsidRDefault="00A07CD1" w:rsidP="00FA4D29">
            <w:pPr>
              <w:pStyle w:val="Liststycke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  <w:r w:rsidRPr="00FA4D29">
              <w:rPr>
                <w:rFonts w:ascii="Palatino Linotype" w:hAnsi="Palatino Linotype"/>
                <w:sz w:val="17"/>
                <w:szCs w:val="17"/>
              </w:rPr>
              <w:t xml:space="preserve">låter eleverna få träning i att själva reflektera över och utvärdera sitt lärande </w:t>
            </w:r>
          </w:p>
        </w:tc>
      </w:tr>
      <w:tr w:rsidR="004E5571" w:rsidRPr="00B22507" w14:paraId="2EB2E56C" w14:textId="77777777" w:rsidTr="00040D8F">
        <w:trPr>
          <w:trHeight w:val="1334"/>
        </w:trPr>
        <w:tc>
          <w:tcPr>
            <w:tcW w:w="9747" w:type="dxa"/>
            <w:gridSpan w:val="4"/>
            <w:shd w:val="clear" w:color="auto" w:fill="auto"/>
          </w:tcPr>
          <w:p w14:paraId="3804E430" w14:textId="77777777" w:rsidR="004E5571" w:rsidRPr="00E916B3" w:rsidRDefault="004E5571" w:rsidP="00040D8F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  <w:r>
              <w:rPr>
                <w:rFonts w:ascii="Palatino Linotype" w:hAnsi="Palatino Linotype"/>
                <w:sz w:val="17"/>
                <w:szCs w:val="17"/>
              </w:rPr>
              <w:t>Kommentar:</w:t>
            </w:r>
          </w:p>
        </w:tc>
      </w:tr>
    </w:tbl>
    <w:tbl>
      <w:tblPr>
        <w:tblpPr w:leftFromText="141" w:rightFromText="141" w:vertAnchor="text" w:horzAnchor="margin" w:tblpX="-289" w:tblpY="295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3"/>
        <w:gridCol w:w="541"/>
        <w:gridCol w:w="1870"/>
        <w:gridCol w:w="814"/>
        <w:gridCol w:w="4768"/>
      </w:tblGrid>
      <w:tr w:rsidR="00040D8F" w:rsidRPr="00B22507" w14:paraId="6EF03C10" w14:textId="77777777" w:rsidTr="00040D8F">
        <w:tc>
          <w:tcPr>
            <w:tcW w:w="1783" w:type="dxa"/>
            <w:tcBorders>
              <w:top w:val="single" w:sz="4" w:space="0" w:color="auto"/>
            </w:tcBorders>
            <w:shd w:val="clear" w:color="auto" w:fill="C9F0FF" w:themeFill="accent1" w:themeFillTint="33"/>
            <w:vAlign w:val="center"/>
          </w:tcPr>
          <w:p w14:paraId="20182DDD" w14:textId="77777777" w:rsidR="00040D8F" w:rsidRPr="00B22507" w:rsidRDefault="00040D8F" w:rsidP="00040D8F">
            <w:pPr>
              <w:jc w:val="center"/>
              <w:rPr>
                <w:rFonts w:ascii="Palatino Linotype" w:hAnsi="Palatino Linotype"/>
                <w:sz w:val="17"/>
                <w:szCs w:val="17"/>
              </w:rPr>
            </w:pPr>
            <w:r>
              <w:rPr>
                <w:rFonts w:ascii="Palatino Linotype" w:hAnsi="Palatino Linotype"/>
                <w:sz w:val="17"/>
                <w:szCs w:val="17"/>
              </w:rPr>
              <w:t>Område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</w:tcBorders>
            <w:shd w:val="clear" w:color="auto" w:fill="C9F0FF" w:themeFill="accent1" w:themeFillTint="33"/>
            <w:vAlign w:val="center"/>
          </w:tcPr>
          <w:p w14:paraId="5AA431A7" w14:textId="77777777" w:rsidR="00040D8F" w:rsidRPr="00B22507" w:rsidRDefault="00040D8F" w:rsidP="00040D8F">
            <w:pPr>
              <w:jc w:val="center"/>
              <w:rPr>
                <w:rFonts w:ascii="Palatino Linotype" w:hAnsi="Palatino Linotype"/>
                <w:sz w:val="17"/>
                <w:szCs w:val="17"/>
              </w:rPr>
            </w:pPr>
            <w:r>
              <w:rPr>
                <w:rFonts w:ascii="Palatino Linotype" w:hAnsi="Palatino Linotype"/>
                <w:sz w:val="17"/>
                <w:szCs w:val="17"/>
              </w:rPr>
              <w:t>Studenten …</w:t>
            </w:r>
          </w:p>
        </w:tc>
        <w:tc>
          <w:tcPr>
            <w:tcW w:w="814" w:type="dxa"/>
            <w:tcBorders>
              <w:top w:val="single" w:sz="4" w:space="0" w:color="auto"/>
            </w:tcBorders>
            <w:shd w:val="clear" w:color="auto" w:fill="C9F0FF" w:themeFill="accent1" w:themeFillTint="33"/>
            <w:vAlign w:val="center"/>
          </w:tcPr>
          <w:p w14:paraId="6811C09D" w14:textId="77777777" w:rsidR="00040D8F" w:rsidRPr="00B22507" w:rsidRDefault="00040D8F" w:rsidP="00040D8F">
            <w:pPr>
              <w:ind w:left="57" w:right="-175" w:hanging="218"/>
              <w:jc w:val="center"/>
              <w:rPr>
                <w:rFonts w:ascii="Palatino Linotype" w:hAnsi="Palatino Linotype"/>
                <w:sz w:val="17"/>
                <w:szCs w:val="17"/>
              </w:rPr>
            </w:pPr>
            <w:r>
              <w:rPr>
                <w:rFonts w:ascii="Palatino Linotype" w:hAnsi="Palatino Linotype"/>
                <w:sz w:val="17"/>
                <w:szCs w:val="17"/>
              </w:rPr>
              <w:t>Värde</w:t>
            </w:r>
          </w:p>
        </w:tc>
        <w:tc>
          <w:tcPr>
            <w:tcW w:w="4768" w:type="dxa"/>
            <w:tcBorders>
              <w:top w:val="single" w:sz="4" w:space="0" w:color="auto"/>
            </w:tcBorders>
            <w:shd w:val="clear" w:color="auto" w:fill="C9F0FF" w:themeFill="accent1" w:themeFillTint="33"/>
            <w:vAlign w:val="center"/>
          </w:tcPr>
          <w:p w14:paraId="0C1724EC" w14:textId="77777777" w:rsidR="00040D8F" w:rsidRPr="00B22507" w:rsidRDefault="00040D8F" w:rsidP="00040D8F">
            <w:pPr>
              <w:jc w:val="center"/>
              <w:rPr>
                <w:rFonts w:ascii="Palatino Linotype" w:hAnsi="Palatino Linotype"/>
                <w:sz w:val="17"/>
                <w:szCs w:val="17"/>
              </w:rPr>
            </w:pPr>
            <w:r>
              <w:rPr>
                <w:rFonts w:ascii="Palatino Linotype" w:hAnsi="Palatino Linotype"/>
                <w:sz w:val="17"/>
                <w:szCs w:val="17"/>
              </w:rPr>
              <w:t>E</w:t>
            </w:r>
            <w:r w:rsidRPr="00B22507">
              <w:rPr>
                <w:rFonts w:ascii="Palatino Linotype" w:hAnsi="Palatino Linotype"/>
                <w:sz w:val="17"/>
                <w:szCs w:val="17"/>
              </w:rPr>
              <w:t xml:space="preserve">xempel: </w:t>
            </w:r>
            <w:r>
              <w:rPr>
                <w:rFonts w:ascii="Palatino Linotype" w:hAnsi="Palatino Linotype"/>
                <w:sz w:val="17"/>
                <w:szCs w:val="17"/>
              </w:rPr>
              <w:t>Studenten</w:t>
            </w:r>
            <w:r w:rsidRPr="00B22507">
              <w:rPr>
                <w:rFonts w:ascii="Palatino Linotype" w:hAnsi="Palatino Linotype"/>
                <w:sz w:val="17"/>
                <w:szCs w:val="17"/>
              </w:rPr>
              <w:t>...</w:t>
            </w:r>
          </w:p>
        </w:tc>
      </w:tr>
      <w:tr w:rsidR="00040D8F" w:rsidRPr="00B22507" w14:paraId="79BB9ADA" w14:textId="77777777" w:rsidTr="00040D8F">
        <w:trPr>
          <w:trHeight w:val="987"/>
        </w:trPr>
        <w:tc>
          <w:tcPr>
            <w:tcW w:w="1783" w:type="dxa"/>
            <w:vMerge w:val="restart"/>
            <w:shd w:val="clear" w:color="auto" w:fill="auto"/>
          </w:tcPr>
          <w:p w14:paraId="113D12D9" w14:textId="77777777" w:rsidR="00040D8F" w:rsidRDefault="00040D8F" w:rsidP="00040D8F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5. </w:t>
            </w:r>
          </w:p>
          <w:p w14:paraId="6F08CAFF" w14:textId="77777777" w:rsidR="00040D8F" w:rsidRPr="00AB7789" w:rsidRDefault="00040D8F" w:rsidP="00040D8F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Kollegial samverkan</w:t>
            </w:r>
          </w:p>
        </w:tc>
        <w:tc>
          <w:tcPr>
            <w:tcW w:w="541" w:type="dxa"/>
            <w:shd w:val="clear" w:color="auto" w:fill="auto"/>
          </w:tcPr>
          <w:p w14:paraId="3F60935F" w14:textId="77777777" w:rsidR="00040D8F" w:rsidRDefault="00040D8F" w:rsidP="00040D8F">
            <w:pPr>
              <w:ind w:left="57"/>
              <w:rPr>
                <w:rFonts w:ascii="Palatino Linotype" w:hAnsi="Palatino Linotype"/>
                <w:sz w:val="17"/>
                <w:szCs w:val="17"/>
              </w:rPr>
            </w:pPr>
            <w:r>
              <w:rPr>
                <w:rFonts w:ascii="Palatino Linotype" w:hAnsi="Palatino Linotype"/>
                <w:sz w:val="17"/>
                <w:szCs w:val="17"/>
              </w:rPr>
              <w:t xml:space="preserve"> </w:t>
            </w:r>
          </w:p>
          <w:p w14:paraId="77026B5D" w14:textId="77777777" w:rsidR="00040D8F" w:rsidRDefault="00040D8F" w:rsidP="00040D8F">
            <w:pPr>
              <w:ind w:left="57"/>
              <w:rPr>
                <w:rFonts w:ascii="Palatino Linotype" w:hAnsi="Palatino Linotype"/>
                <w:sz w:val="17"/>
                <w:szCs w:val="17"/>
              </w:rPr>
            </w:pPr>
          </w:p>
          <w:p w14:paraId="32DDD668" w14:textId="77777777" w:rsidR="00040D8F" w:rsidRDefault="00040D8F" w:rsidP="00040D8F">
            <w:pPr>
              <w:ind w:left="57"/>
              <w:rPr>
                <w:rFonts w:ascii="Palatino Linotype" w:hAnsi="Palatino Linotype"/>
                <w:sz w:val="17"/>
                <w:szCs w:val="17"/>
              </w:rPr>
            </w:pPr>
          </w:p>
        </w:tc>
        <w:tc>
          <w:tcPr>
            <w:tcW w:w="1870" w:type="dxa"/>
            <w:shd w:val="clear" w:color="auto" w:fill="auto"/>
          </w:tcPr>
          <w:p w14:paraId="037724EF" w14:textId="77777777" w:rsidR="00040D8F" w:rsidRPr="00B22507" w:rsidRDefault="00040D8F" w:rsidP="00040D8F">
            <w:pPr>
              <w:rPr>
                <w:rFonts w:ascii="Palatino Linotype" w:hAnsi="Palatino Linotype"/>
                <w:sz w:val="17"/>
                <w:szCs w:val="17"/>
              </w:rPr>
            </w:pPr>
            <w:r>
              <w:rPr>
                <w:rFonts w:ascii="Palatino Linotype" w:hAnsi="Palatino Linotype"/>
                <w:sz w:val="17"/>
                <w:szCs w:val="17"/>
              </w:rPr>
              <w:t>… bemöter kollegorna med respekt</w:t>
            </w:r>
          </w:p>
        </w:tc>
        <w:tc>
          <w:tcPr>
            <w:tcW w:w="814" w:type="dxa"/>
            <w:shd w:val="clear" w:color="auto" w:fill="auto"/>
          </w:tcPr>
          <w:p w14:paraId="0CD08D70" w14:textId="77777777" w:rsidR="00040D8F" w:rsidRPr="00B22507" w:rsidRDefault="00040D8F" w:rsidP="00040D8F">
            <w:pPr>
              <w:rPr>
                <w:rFonts w:ascii="Palatino Linotype" w:hAnsi="Palatino Linotype"/>
                <w:sz w:val="17"/>
                <w:szCs w:val="17"/>
              </w:rPr>
            </w:pPr>
          </w:p>
        </w:tc>
        <w:tc>
          <w:tcPr>
            <w:tcW w:w="4768" w:type="dxa"/>
            <w:shd w:val="clear" w:color="auto" w:fill="D9D9D9" w:themeFill="background1" w:themeFillShade="D9"/>
          </w:tcPr>
          <w:p w14:paraId="37CEC666" w14:textId="77777777" w:rsidR="00040D8F" w:rsidRPr="00FA4D29" w:rsidRDefault="00040D8F" w:rsidP="00040D8F">
            <w:pPr>
              <w:pStyle w:val="Liststyck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i/>
                <w:sz w:val="17"/>
                <w:szCs w:val="17"/>
              </w:rPr>
            </w:pPr>
            <w:r w:rsidRPr="00FA4D29">
              <w:rPr>
                <w:rFonts w:ascii="Palatino Linotype" w:hAnsi="Palatino Linotype"/>
                <w:sz w:val="17"/>
                <w:szCs w:val="17"/>
              </w:rPr>
              <w:t>lyssnar in kollegor</w:t>
            </w:r>
            <w:r w:rsidRPr="00FA4D29">
              <w:rPr>
                <w:rFonts w:ascii="Palatino Linotype" w:hAnsi="Palatino Linotype"/>
                <w:i/>
                <w:sz w:val="17"/>
                <w:szCs w:val="17"/>
              </w:rPr>
              <w:t xml:space="preserve"> </w:t>
            </w:r>
          </w:p>
          <w:p w14:paraId="129E0030" w14:textId="77777777" w:rsidR="00040D8F" w:rsidRPr="00FA4D29" w:rsidRDefault="00040D8F" w:rsidP="00040D8F">
            <w:pPr>
              <w:pStyle w:val="Liststyck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i/>
                <w:sz w:val="17"/>
                <w:szCs w:val="17"/>
              </w:rPr>
            </w:pPr>
            <w:r w:rsidRPr="00FA4D29">
              <w:rPr>
                <w:rFonts w:ascii="Palatino Linotype" w:hAnsi="Palatino Linotype"/>
                <w:sz w:val="17"/>
                <w:szCs w:val="17"/>
              </w:rPr>
              <w:t>bemöter kollegornas åsikter med intresse, allvar och respekt</w:t>
            </w:r>
          </w:p>
          <w:p w14:paraId="5279EFB4" w14:textId="77777777" w:rsidR="00040D8F" w:rsidRDefault="00040D8F" w:rsidP="00040D8F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</w:p>
          <w:p w14:paraId="2AEDA40F" w14:textId="77777777" w:rsidR="00040D8F" w:rsidRPr="005C6F9D" w:rsidRDefault="00040D8F" w:rsidP="00040D8F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</w:p>
        </w:tc>
      </w:tr>
      <w:tr w:rsidR="00040D8F" w:rsidRPr="00B22507" w14:paraId="02BE3C3B" w14:textId="77777777" w:rsidTr="00040D8F">
        <w:trPr>
          <w:trHeight w:val="1334"/>
        </w:trPr>
        <w:tc>
          <w:tcPr>
            <w:tcW w:w="1783" w:type="dxa"/>
            <w:vMerge/>
            <w:shd w:val="clear" w:color="auto" w:fill="auto"/>
          </w:tcPr>
          <w:p w14:paraId="2D30A15F" w14:textId="77777777" w:rsidR="00040D8F" w:rsidRPr="00B22507" w:rsidRDefault="00040D8F" w:rsidP="00040D8F">
            <w:pPr>
              <w:rPr>
                <w:rFonts w:ascii="Palatino Linotype" w:hAnsi="Palatino Linotype"/>
                <w:sz w:val="17"/>
                <w:szCs w:val="17"/>
              </w:rPr>
            </w:pPr>
          </w:p>
        </w:tc>
        <w:tc>
          <w:tcPr>
            <w:tcW w:w="541" w:type="dxa"/>
            <w:shd w:val="clear" w:color="auto" w:fill="auto"/>
          </w:tcPr>
          <w:p w14:paraId="3DAB7CDF" w14:textId="77777777" w:rsidR="00040D8F" w:rsidRDefault="00040D8F" w:rsidP="00040D8F">
            <w:pPr>
              <w:ind w:left="57"/>
              <w:rPr>
                <w:rFonts w:ascii="Palatino Linotype" w:hAnsi="Palatino Linotype"/>
                <w:sz w:val="17"/>
                <w:szCs w:val="17"/>
              </w:rPr>
            </w:pPr>
          </w:p>
        </w:tc>
        <w:tc>
          <w:tcPr>
            <w:tcW w:w="1870" w:type="dxa"/>
            <w:shd w:val="clear" w:color="auto" w:fill="auto"/>
          </w:tcPr>
          <w:p w14:paraId="76E25C29" w14:textId="77777777" w:rsidR="00040D8F" w:rsidRPr="00B22507" w:rsidRDefault="00040D8F" w:rsidP="00040D8F">
            <w:pPr>
              <w:ind w:hanging="218"/>
              <w:rPr>
                <w:rFonts w:ascii="Palatino Linotype" w:hAnsi="Palatino Linotype"/>
                <w:sz w:val="17"/>
                <w:szCs w:val="17"/>
              </w:rPr>
            </w:pPr>
            <w:r>
              <w:rPr>
                <w:rFonts w:ascii="Palatino Linotype" w:hAnsi="Palatino Linotype"/>
                <w:sz w:val="17"/>
                <w:szCs w:val="17"/>
              </w:rPr>
              <w:t>….. deltar i pågående kollegiala sammanhang</w:t>
            </w:r>
          </w:p>
        </w:tc>
        <w:tc>
          <w:tcPr>
            <w:tcW w:w="814" w:type="dxa"/>
            <w:shd w:val="clear" w:color="auto" w:fill="auto"/>
          </w:tcPr>
          <w:p w14:paraId="64F69956" w14:textId="77777777" w:rsidR="00040D8F" w:rsidRPr="00B22507" w:rsidRDefault="00040D8F" w:rsidP="00040D8F">
            <w:pPr>
              <w:rPr>
                <w:rFonts w:ascii="Palatino Linotype" w:hAnsi="Palatino Linotype"/>
                <w:sz w:val="17"/>
                <w:szCs w:val="17"/>
              </w:rPr>
            </w:pPr>
          </w:p>
        </w:tc>
        <w:tc>
          <w:tcPr>
            <w:tcW w:w="4768" w:type="dxa"/>
            <w:shd w:val="clear" w:color="auto" w:fill="D9D9D9" w:themeFill="background1" w:themeFillShade="D9"/>
          </w:tcPr>
          <w:p w14:paraId="63656F9A" w14:textId="77777777" w:rsidR="00040D8F" w:rsidRPr="00FA4D29" w:rsidRDefault="00040D8F" w:rsidP="00040D8F">
            <w:pPr>
              <w:pStyle w:val="Liststycke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  <w:r w:rsidRPr="00FA4D29">
              <w:rPr>
                <w:rFonts w:ascii="Palatino Linotype" w:hAnsi="Palatino Linotype"/>
                <w:sz w:val="17"/>
                <w:szCs w:val="17"/>
              </w:rPr>
              <w:t xml:space="preserve">deltar i utvecklingsarbetet på skolan </w:t>
            </w:r>
          </w:p>
          <w:p w14:paraId="45774E59" w14:textId="77777777" w:rsidR="00040D8F" w:rsidRPr="00FA4D29" w:rsidRDefault="00040D8F" w:rsidP="00040D8F">
            <w:pPr>
              <w:pStyle w:val="Liststycke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  <w:r w:rsidRPr="00FA4D29">
              <w:rPr>
                <w:rFonts w:ascii="Palatino Linotype" w:hAnsi="Palatino Linotype"/>
                <w:sz w:val="17"/>
                <w:szCs w:val="17"/>
              </w:rPr>
              <w:t xml:space="preserve">samverkar kring elevvårdsamtal </w:t>
            </w:r>
          </w:p>
          <w:p w14:paraId="0D057949" w14:textId="77777777" w:rsidR="00040D8F" w:rsidRPr="00FA4D29" w:rsidRDefault="00040D8F" w:rsidP="00040D8F">
            <w:pPr>
              <w:pStyle w:val="Liststycke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  <w:r w:rsidRPr="00FA4D29">
              <w:rPr>
                <w:rFonts w:ascii="Palatino Linotype" w:hAnsi="Palatino Linotype"/>
                <w:sz w:val="17"/>
                <w:szCs w:val="17"/>
              </w:rPr>
              <w:t>deltar det konkreta pedagogiska arbetet tillsammans med handledaren och lärarlaget/ämneslaget</w:t>
            </w:r>
          </w:p>
          <w:p w14:paraId="260AADE7" w14:textId="77777777" w:rsidR="00040D8F" w:rsidRPr="00FA4D29" w:rsidRDefault="00040D8F" w:rsidP="00040D8F">
            <w:pPr>
              <w:pStyle w:val="Liststycke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  <w:r w:rsidRPr="00FA4D29">
              <w:rPr>
                <w:rFonts w:ascii="Palatino Linotype" w:hAnsi="Palatino Linotype"/>
                <w:sz w:val="17"/>
                <w:szCs w:val="17"/>
              </w:rPr>
              <w:t xml:space="preserve">deltar i skolans konferenser </w:t>
            </w:r>
          </w:p>
        </w:tc>
      </w:tr>
      <w:tr w:rsidR="00040D8F" w:rsidRPr="00B22507" w14:paraId="1C04D91B" w14:textId="77777777" w:rsidTr="00040D8F">
        <w:trPr>
          <w:trHeight w:val="1412"/>
        </w:trPr>
        <w:tc>
          <w:tcPr>
            <w:tcW w:w="9776" w:type="dxa"/>
            <w:gridSpan w:val="5"/>
            <w:shd w:val="clear" w:color="auto" w:fill="auto"/>
          </w:tcPr>
          <w:p w14:paraId="57195795" w14:textId="77777777" w:rsidR="00040D8F" w:rsidRDefault="00040D8F" w:rsidP="00040D8F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  <w:r>
              <w:rPr>
                <w:rFonts w:ascii="Palatino Linotype" w:hAnsi="Palatino Linotype"/>
                <w:sz w:val="17"/>
                <w:szCs w:val="17"/>
              </w:rPr>
              <w:t>Kommentar:</w:t>
            </w:r>
          </w:p>
          <w:p w14:paraId="0241D929" w14:textId="77777777" w:rsidR="00040D8F" w:rsidRDefault="00040D8F" w:rsidP="00040D8F">
            <w:pPr>
              <w:jc w:val="center"/>
              <w:rPr>
                <w:rFonts w:ascii="Palatino Linotype" w:hAnsi="Palatino Linotype"/>
                <w:sz w:val="17"/>
                <w:szCs w:val="17"/>
              </w:rPr>
            </w:pPr>
          </w:p>
          <w:p w14:paraId="33349ED6" w14:textId="77777777" w:rsidR="00040D8F" w:rsidRDefault="00040D8F" w:rsidP="00040D8F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</w:p>
          <w:p w14:paraId="04BE4047" w14:textId="77777777" w:rsidR="00040D8F" w:rsidRDefault="00040D8F" w:rsidP="00040D8F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</w:p>
          <w:p w14:paraId="11B4A7AE" w14:textId="77777777" w:rsidR="00040D8F" w:rsidRDefault="00040D8F" w:rsidP="00040D8F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</w:p>
          <w:p w14:paraId="5A91876A" w14:textId="77777777" w:rsidR="00040D8F" w:rsidRPr="003C41B4" w:rsidRDefault="00040D8F" w:rsidP="00040D8F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 w:val="17"/>
                <w:szCs w:val="17"/>
              </w:rPr>
            </w:pPr>
          </w:p>
        </w:tc>
      </w:tr>
    </w:tbl>
    <w:p w14:paraId="0109B45C" w14:textId="77777777" w:rsidR="001F6E7E" w:rsidRDefault="001F6E7E" w:rsidP="004E5571">
      <w:pPr>
        <w:rPr>
          <w:rFonts w:ascii="Palatino Linotype" w:hAnsi="Palatino Linotype"/>
          <w:b/>
          <w:sz w:val="17"/>
          <w:szCs w:val="17"/>
        </w:rPr>
      </w:pPr>
    </w:p>
    <w:p w14:paraId="6C58CED6" w14:textId="77777777" w:rsidR="001F6E7E" w:rsidRPr="001F6E7E" w:rsidRDefault="001F6E7E" w:rsidP="001F6E7E">
      <w:pPr>
        <w:rPr>
          <w:rFonts w:ascii="Palatino Linotype" w:hAnsi="Palatino Linotype"/>
          <w:sz w:val="17"/>
          <w:szCs w:val="17"/>
        </w:rPr>
      </w:pPr>
    </w:p>
    <w:sectPr w:rsidR="001F6E7E" w:rsidRPr="001F6E7E" w:rsidSect="00DB1A55">
      <w:headerReference w:type="first" r:id="rId10"/>
      <w:footerReference w:type="firs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A0FDA" w14:textId="77777777" w:rsidR="008E3EA2" w:rsidRDefault="008E3EA2">
      <w:r>
        <w:separator/>
      </w:r>
    </w:p>
  </w:endnote>
  <w:endnote w:type="continuationSeparator" w:id="0">
    <w:p w14:paraId="491AF73F" w14:textId="77777777" w:rsidR="008E3EA2" w:rsidRDefault="008E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8F979" w14:textId="77777777" w:rsidR="004E5571" w:rsidRDefault="004E5571">
    <w:pPr>
      <w:pStyle w:val="Sidfot"/>
      <w:jc w:val="right"/>
    </w:pPr>
  </w:p>
  <w:p w14:paraId="33B78960" w14:textId="77777777" w:rsidR="004E5571" w:rsidRDefault="00000000">
    <w:pPr>
      <w:pStyle w:val="Sidfot"/>
      <w:jc w:val="right"/>
    </w:pPr>
    <w:sdt>
      <w:sdtPr>
        <w:id w:val="-963573100"/>
        <w:docPartObj>
          <w:docPartGallery w:val="Page Numbers (Bottom of Page)"/>
          <w:docPartUnique/>
        </w:docPartObj>
      </w:sdtPr>
      <w:sdtContent>
        <w:r w:rsidR="004E5571">
          <w:fldChar w:fldCharType="begin"/>
        </w:r>
        <w:r w:rsidR="004E5571">
          <w:instrText>PAGE   \* MERGEFORMAT</w:instrText>
        </w:r>
        <w:r w:rsidR="004E5571">
          <w:fldChar w:fldCharType="separate"/>
        </w:r>
        <w:r w:rsidR="004132F6">
          <w:rPr>
            <w:noProof/>
          </w:rPr>
          <w:t>1</w:t>
        </w:r>
        <w:r w:rsidR="004E5571">
          <w:fldChar w:fldCharType="end"/>
        </w:r>
      </w:sdtContent>
    </w:sdt>
  </w:p>
  <w:p w14:paraId="231DE970" w14:textId="77777777" w:rsidR="002D36FE" w:rsidRPr="00B34E4C" w:rsidRDefault="002D36FE" w:rsidP="00B34E4C">
    <w:pPr>
      <w:pStyle w:val="Adress"/>
      <w:ind w:left="11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A7DE8" w14:textId="77777777" w:rsidR="008E3EA2" w:rsidRDefault="008E3EA2">
      <w:r>
        <w:separator/>
      </w:r>
    </w:p>
  </w:footnote>
  <w:footnote w:type="continuationSeparator" w:id="0">
    <w:p w14:paraId="4E36453D" w14:textId="77777777" w:rsidR="008E3EA2" w:rsidRDefault="008E3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9B7DF" w14:textId="00E0DA37" w:rsidR="004E5571" w:rsidRDefault="00E94ABD" w:rsidP="00E94ABD">
    <w:pPr>
      <w:pStyle w:val="Sidhuvud"/>
      <w:tabs>
        <w:tab w:val="clear" w:pos="4536"/>
        <w:tab w:val="left" w:pos="1816"/>
        <w:tab w:val="right" w:pos="8789"/>
      </w:tabs>
      <w:spacing w:after="100" w:afterAutospacing="1"/>
      <w:ind w:right="-851"/>
      <w:jc w:val="left"/>
    </w:pPr>
    <w:r>
      <w:rPr>
        <w:sz w:val="18"/>
      </w:rPr>
      <w:tab/>
    </w:r>
    <w:r w:rsidR="004E5571">
      <w:tab/>
    </w:r>
    <w:r w:rsidR="004E5571">
      <w:tab/>
    </w:r>
  </w:p>
  <w:p w14:paraId="2CEF9B4A" w14:textId="77777777" w:rsidR="001F6E7E" w:rsidRDefault="004E5571" w:rsidP="00DD142E">
    <w:pPr>
      <w:pStyle w:val="Sidhuvud"/>
      <w:tabs>
        <w:tab w:val="clear" w:pos="4536"/>
        <w:tab w:val="left" w:pos="1816"/>
        <w:tab w:val="right" w:pos="9923"/>
      </w:tabs>
      <w:spacing w:after="100" w:afterAutospacing="1"/>
      <w:ind w:right="-851"/>
      <w:jc w:val="left"/>
    </w:pPr>
    <w:r>
      <w:tab/>
    </w:r>
  </w:p>
  <w:p w14:paraId="4E224665" w14:textId="77777777" w:rsidR="004E5571" w:rsidRDefault="004E5571" w:rsidP="006B175A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D44B2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604D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9416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16E0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A440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A885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6C8F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40EB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CC0F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F2476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4DA585D"/>
    <w:multiLevelType w:val="hybridMultilevel"/>
    <w:tmpl w:val="4DB68D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0202DD"/>
    <w:multiLevelType w:val="hybridMultilevel"/>
    <w:tmpl w:val="38B043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E31978"/>
    <w:multiLevelType w:val="hybridMultilevel"/>
    <w:tmpl w:val="979005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C2A0E"/>
    <w:multiLevelType w:val="multilevel"/>
    <w:tmpl w:val="6420BCB2"/>
    <w:lvl w:ilvl="0">
      <w:start w:val="1"/>
      <w:numFmt w:val="decimal"/>
      <w:pStyle w:val="Rubrik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1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21"/>
        </w:tabs>
        <w:ind w:left="851" w:hanging="851"/>
      </w:pPr>
      <w:rPr>
        <w:rFonts w:hint="default"/>
      </w:rPr>
    </w:lvl>
  </w:abstractNum>
  <w:abstractNum w:abstractNumId="14" w15:restartNumberingAfterBreak="0">
    <w:nsid w:val="20D54908"/>
    <w:multiLevelType w:val="hybridMultilevel"/>
    <w:tmpl w:val="093C9BB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3F08B1"/>
    <w:multiLevelType w:val="hybridMultilevel"/>
    <w:tmpl w:val="9336F75E"/>
    <w:lvl w:ilvl="0" w:tplc="233C25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80C46F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B26F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28D8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4E23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82B9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7C40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7E60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E438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4014DF"/>
    <w:multiLevelType w:val="hybridMultilevel"/>
    <w:tmpl w:val="07AC94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8F08D6"/>
    <w:multiLevelType w:val="hybridMultilevel"/>
    <w:tmpl w:val="F9B08DB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1F2A1C"/>
    <w:multiLevelType w:val="multilevel"/>
    <w:tmpl w:val="0BB23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A23BFB"/>
    <w:multiLevelType w:val="hybridMultilevel"/>
    <w:tmpl w:val="75B8B6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8F4A2C"/>
    <w:multiLevelType w:val="hybridMultilevel"/>
    <w:tmpl w:val="20F4B7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316B25"/>
    <w:multiLevelType w:val="hybridMultilevel"/>
    <w:tmpl w:val="5588BC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0302E3"/>
    <w:multiLevelType w:val="hybridMultilevel"/>
    <w:tmpl w:val="CD945C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DF6BCF"/>
    <w:multiLevelType w:val="hybridMultilevel"/>
    <w:tmpl w:val="9756488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0737BF"/>
    <w:multiLevelType w:val="hybridMultilevel"/>
    <w:tmpl w:val="0ACC81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C5183"/>
    <w:multiLevelType w:val="multilevel"/>
    <w:tmpl w:val="7C22A154"/>
    <w:lvl w:ilvl="0">
      <w:start w:val="1"/>
      <w:numFmt w:val="bullet"/>
      <w:pStyle w:val="Punktlista"/>
      <w:lvlText w:val="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A1A0D03"/>
    <w:multiLevelType w:val="hybridMultilevel"/>
    <w:tmpl w:val="9AC0256A"/>
    <w:lvl w:ilvl="0" w:tplc="45D69D08">
      <w:start w:val="1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</w:rPr>
    </w:lvl>
    <w:lvl w:ilvl="1" w:tplc="DE02B4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40BE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0480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5C71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DC4A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26DE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EA5C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4817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11786D"/>
    <w:multiLevelType w:val="hybridMultilevel"/>
    <w:tmpl w:val="98F0B798"/>
    <w:lvl w:ilvl="0" w:tplc="1D80006C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4D475A"/>
    <w:multiLevelType w:val="hybridMultilevel"/>
    <w:tmpl w:val="5D7261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D94FE4"/>
    <w:multiLevelType w:val="hybridMultilevel"/>
    <w:tmpl w:val="A40CE5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E42EED"/>
    <w:multiLevelType w:val="hybridMultilevel"/>
    <w:tmpl w:val="D5025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D630F6"/>
    <w:multiLevelType w:val="hybridMultilevel"/>
    <w:tmpl w:val="180CC5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461AA2"/>
    <w:multiLevelType w:val="hybridMultilevel"/>
    <w:tmpl w:val="DA80FD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B47F91"/>
    <w:multiLevelType w:val="hybridMultilevel"/>
    <w:tmpl w:val="8716C8B6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D44735"/>
    <w:multiLevelType w:val="hybridMultilevel"/>
    <w:tmpl w:val="996655E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5E2F5B"/>
    <w:multiLevelType w:val="hybridMultilevel"/>
    <w:tmpl w:val="9BD85C3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F552B3"/>
    <w:multiLevelType w:val="multilevel"/>
    <w:tmpl w:val="226CF998"/>
    <w:lvl w:ilvl="0">
      <w:start w:val="1"/>
      <w:numFmt w:val="bullet"/>
      <w:lvlText w:val="−"/>
      <w:lvlJc w:val="left"/>
      <w:pPr>
        <w:ind w:left="720" w:hanging="360"/>
      </w:pPr>
      <w:rPr>
        <w:rFonts w:ascii="Palatino Linotype" w:hAnsi="Palatino Linotype" w:hint="default"/>
      </w:rPr>
    </w:lvl>
    <w:lvl w:ilvl="1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F63957"/>
    <w:multiLevelType w:val="hybridMultilevel"/>
    <w:tmpl w:val="DA3A62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55773">
    <w:abstractNumId w:val="8"/>
  </w:num>
  <w:num w:numId="2" w16cid:durableId="1470048906">
    <w:abstractNumId w:val="3"/>
  </w:num>
  <w:num w:numId="3" w16cid:durableId="1952853660">
    <w:abstractNumId w:val="2"/>
  </w:num>
  <w:num w:numId="4" w16cid:durableId="1291982736">
    <w:abstractNumId w:val="1"/>
  </w:num>
  <w:num w:numId="5" w16cid:durableId="205259717">
    <w:abstractNumId w:val="0"/>
  </w:num>
  <w:num w:numId="6" w16cid:durableId="1556233781">
    <w:abstractNumId w:val="25"/>
  </w:num>
  <w:num w:numId="7" w16cid:durableId="1315790622">
    <w:abstractNumId w:val="7"/>
  </w:num>
  <w:num w:numId="8" w16cid:durableId="1576279887">
    <w:abstractNumId w:val="6"/>
  </w:num>
  <w:num w:numId="9" w16cid:durableId="1611664481">
    <w:abstractNumId w:val="5"/>
  </w:num>
  <w:num w:numId="10" w16cid:durableId="1446541913">
    <w:abstractNumId w:val="4"/>
  </w:num>
  <w:num w:numId="11" w16cid:durableId="189298687">
    <w:abstractNumId w:val="15"/>
  </w:num>
  <w:num w:numId="12" w16cid:durableId="228342855">
    <w:abstractNumId w:val="26"/>
  </w:num>
  <w:num w:numId="13" w16cid:durableId="286545440">
    <w:abstractNumId w:val="36"/>
  </w:num>
  <w:num w:numId="14" w16cid:durableId="1635134836">
    <w:abstractNumId w:val="13"/>
  </w:num>
  <w:num w:numId="15" w16cid:durableId="1276525869">
    <w:abstractNumId w:val="13"/>
  </w:num>
  <w:num w:numId="16" w16cid:durableId="1319648594">
    <w:abstractNumId w:val="13"/>
  </w:num>
  <w:num w:numId="17" w16cid:durableId="1872575081">
    <w:abstractNumId w:val="13"/>
  </w:num>
  <w:num w:numId="18" w16cid:durableId="1868516601">
    <w:abstractNumId w:val="13"/>
  </w:num>
  <w:num w:numId="19" w16cid:durableId="1965428772">
    <w:abstractNumId w:val="13"/>
  </w:num>
  <w:num w:numId="20" w16cid:durableId="143159350">
    <w:abstractNumId w:val="13"/>
  </w:num>
  <w:num w:numId="21" w16cid:durableId="232349126">
    <w:abstractNumId w:val="36"/>
  </w:num>
  <w:num w:numId="22" w16cid:durableId="273485984">
    <w:abstractNumId w:val="18"/>
  </w:num>
  <w:num w:numId="23" w16cid:durableId="1825077290">
    <w:abstractNumId w:val="8"/>
    <w:lvlOverride w:ilvl="0">
      <w:startOverride w:val="1"/>
    </w:lvlOverride>
  </w:num>
  <w:num w:numId="24" w16cid:durableId="5807219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2607856">
    <w:abstractNumId w:val="29"/>
  </w:num>
  <w:num w:numId="26" w16cid:durableId="1432969593">
    <w:abstractNumId w:val="33"/>
  </w:num>
  <w:num w:numId="27" w16cid:durableId="2140221206">
    <w:abstractNumId w:val="17"/>
  </w:num>
  <w:num w:numId="28" w16cid:durableId="1692609566">
    <w:abstractNumId w:val="9"/>
  </w:num>
  <w:num w:numId="29" w16cid:durableId="1428042523">
    <w:abstractNumId w:val="27"/>
  </w:num>
  <w:num w:numId="30" w16cid:durableId="1095827876">
    <w:abstractNumId w:val="23"/>
  </w:num>
  <w:num w:numId="31" w16cid:durableId="445664387">
    <w:abstractNumId w:val="34"/>
  </w:num>
  <w:num w:numId="32" w16cid:durableId="727143375">
    <w:abstractNumId w:val="35"/>
  </w:num>
  <w:num w:numId="33" w16cid:durableId="84502128">
    <w:abstractNumId w:val="22"/>
  </w:num>
  <w:num w:numId="34" w16cid:durableId="1050884122">
    <w:abstractNumId w:val="12"/>
  </w:num>
  <w:num w:numId="35" w16cid:durableId="2118715586">
    <w:abstractNumId w:val="24"/>
  </w:num>
  <w:num w:numId="36" w16cid:durableId="433938756">
    <w:abstractNumId w:val="28"/>
  </w:num>
  <w:num w:numId="37" w16cid:durableId="374308584">
    <w:abstractNumId w:val="37"/>
  </w:num>
  <w:num w:numId="38" w16cid:durableId="2003851660">
    <w:abstractNumId w:val="19"/>
  </w:num>
  <w:num w:numId="39" w16cid:durableId="1849250418">
    <w:abstractNumId w:val="20"/>
  </w:num>
  <w:num w:numId="40" w16cid:durableId="659112828">
    <w:abstractNumId w:val="11"/>
  </w:num>
  <w:num w:numId="41" w16cid:durableId="1487478265">
    <w:abstractNumId w:val="32"/>
  </w:num>
  <w:num w:numId="42" w16cid:durableId="1343047022">
    <w:abstractNumId w:val="16"/>
  </w:num>
  <w:num w:numId="43" w16cid:durableId="1996763282">
    <w:abstractNumId w:val="21"/>
  </w:num>
  <w:num w:numId="44" w16cid:durableId="378093184">
    <w:abstractNumId w:val="10"/>
  </w:num>
  <w:num w:numId="45" w16cid:durableId="1742095801">
    <w:abstractNumId w:val="31"/>
  </w:num>
  <w:num w:numId="46" w16cid:durableId="939069639">
    <w:abstractNumId w:val="30"/>
  </w:num>
  <w:num w:numId="47" w16cid:durableId="8813590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drawingGridHorizont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o1_¤Org1"/>
    <w:docVar w:name="stc3_dlg_element¤01¤01¤01¤03" w:val="ds_¤Dokumentdatum"/>
    <w:docVar w:name="stc3_dlg_element¤01¤01¤01¤04" w:val="ds_¤Dnr"/>
    <w:docVar w:name="stc3_dlg_element¤01¤01¤01¤05" w:val="ds_¤Mottagare"/>
    <w:docVar w:name="stc3_dlg_element¤01¤01¤01¤06" w:val="ds_¤Huvudmannens_namn"/>
    <w:docVar w:name="stc3_dlg_rowcount¤ds_¤Dnr" w:val="1"/>
    <w:docVar w:name="stc3_dlg_rowcount¤ds_¤Huvudmannens_namn" w:val="1"/>
    <w:docVar w:name="stc3_dlg_rowcount¤ds_¤Mottagare" w:val="5"/>
    <w:docVar w:name="stc3_dlg_show_dlg_descr¤dialog_¤TemplateDialog" w:val="False"/>
    <w:docVar w:name="stc3_dlg_show_step_descr¤dialog_¤TemplateDialog" w:val="False"/>
    <w:docVar w:name="stc3_dlg_type¤ds_¤Dnr" w:val="1"/>
    <w:docVar w:name="stc3_dlg_type¤ds_¤Dokumentdatum" w:val="6"/>
    <w:docVar w:name="stc3_dlg_type¤ds_¤Huvudmannens_namn" w:val="1"/>
    <w:docVar w:name="stc3_dlg_type¤ds_¤Mottagare" w:val="1"/>
    <w:docVar w:name="stc3_dlg_type¤o1_¤Org1" w:val="9"/>
    <w:docVar w:name="stc3_dlg_type¤pr_¤Profile" w:val="10"/>
    <w:docVar w:name="stc3_DM" w:val="0"/>
  </w:docVars>
  <w:rsids>
    <w:rsidRoot w:val="00C804B1"/>
    <w:rsid w:val="00007681"/>
    <w:rsid w:val="0001713D"/>
    <w:rsid w:val="00023B53"/>
    <w:rsid w:val="00027EC7"/>
    <w:rsid w:val="0003096F"/>
    <w:rsid w:val="00031605"/>
    <w:rsid w:val="00040D8F"/>
    <w:rsid w:val="0005047A"/>
    <w:rsid w:val="00052D2C"/>
    <w:rsid w:val="00062E92"/>
    <w:rsid w:val="00063FED"/>
    <w:rsid w:val="00072616"/>
    <w:rsid w:val="00073253"/>
    <w:rsid w:val="00077282"/>
    <w:rsid w:val="0008081D"/>
    <w:rsid w:val="000A0F4C"/>
    <w:rsid w:val="000A43E8"/>
    <w:rsid w:val="000A6149"/>
    <w:rsid w:val="000A6FC4"/>
    <w:rsid w:val="000B2071"/>
    <w:rsid w:val="000B3288"/>
    <w:rsid w:val="000D15DE"/>
    <w:rsid w:val="000D3218"/>
    <w:rsid w:val="000D72FE"/>
    <w:rsid w:val="000D788F"/>
    <w:rsid w:val="001108F5"/>
    <w:rsid w:val="00114C58"/>
    <w:rsid w:val="00122FBF"/>
    <w:rsid w:val="00123557"/>
    <w:rsid w:val="00126B4C"/>
    <w:rsid w:val="0012769E"/>
    <w:rsid w:val="0014415D"/>
    <w:rsid w:val="00145A67"/>
    <w:rsid w:val="00154B2A"/>
    <w:rsid w:val="0015530F"/>
    <w:rsid w:val="001622FA"/>
    <w:rsid w:val="0016542F"/>
    <w:rsid w:val="00181BE4"/>
    <w:rsid w:val="00183383"/>
    <w:rsid w:val="001847C8"/>
    <w:rsid w:val="00184F96"/>
    <w:rsid w:val="0019137F"/>
    <w:rsid w:val="00194DB4"/>
    <w:rsid w:val="00195EB7"/>
    <w:rsid w:val="00197332"/>
    <w:rsid w:val="001A2022"/>
    <w:rsid w:val="001A4FB7"/>
    <w:rsid w:val="001B7697"/>
    <w:rsid w:val="001C054B"/>
    <w:rsid w:val="001D7E3C"/>
    <w:rsid w:val="001F1F90"/>
    <w:rsid w:val="001F6E7E"/>
    <w:rsid w:val="00201EBF"/>
    <w:rsid w:val="00214EE9"/>
    <w:rsid w:val="00216092"/>
    <w:rsid w:val="00235268"/>
    <w:rsid w:val="002352CA"/>
    <w:rsid w:val="002445E3"/>
    <w:rsid w:val="002508ED"/>
    <w:rsid w:val="002552A9"/>
    <w:rsid w:val="00255D5C"/>
    <w:rsid w:val="00256284"/>
    <w:rsid w:val="00266834"/>
    <w:rsid w:val="0027169B"/>
    <w:rsid w:val="00282AB0"/>
    <w:rsid w:val="002900AE"/>
    <w:rsid w:val="002966CB"/>
    <w:rsid w:val="002B56C5"/>
    <w:rsid w:val="002B691D"/>
    <w:rsid w:val="002C545A"/>
    <w:rsid w:val="002C5542"/>
    <w:rsid w:val="002C57C9"/>
    <w:rsid w:val="002D0EF1"/>
    <w:rsid w:val="002D26C3"/>
    <w:rsid w:val="002D36FE"/>
    <w:rsid w:val="002E0EF9"/>
    <w:rsid w:val="002E3358"/>
    <w:rsid w:val="00304512"/>
    <w:rsid w:val="00314EF0"/>
    <w:rsid w:val="00320C32"/>
    <w:rsid w:val="003269F6"/>
    <w:rsid w:val="003476BC"/>
    <w:rsid w:val="0035557D"/>
    <w:rsid w:val="00366501"/>
    <w:rsid w:val="00371A53"/>
    <w:rsid w:val="00383FA6"/>
    <w:rsid w:val="00390FB9"/>
    <w:rsid w:val="00395FC4"/>
    <w:rsid w:val="003A57C0"/>
    <w:rsid w:val="003B7A41"/>
    <w:rsid w:val="003C4B95"/>
    <w:rsid w:val="003E2726"/>
    <w:rsid w:val="003E4246"/>
    <w:rsid w:val="003E69CB"/>
    <w:rsid w:val="003E7CDF"/>
    <w:rsid w:val="00405999"/>
    <w:rsid w:val="004132F6"/>
    <w:rsid w:val="004340EC"/>
    <w:rsid w:val="00443309"/>
    <w:rsid w:val="004433F0"/>
    <w:rsid w:val="004458E1"/>
    <w:rsid w:val="00461A38"/>
    <w:rsid w:val="00462698"/>
    <w:rsid w:val="00463E15"/>
    <w:rsid w:val="00464E57"/>
    <w:rsid w:val="004834A9"/>
    <w:rsid w:val="00491C4E"/>
    <w:rsid w:val="004C3162"/>
    <w:rsid w:val="004C3DB0"/>
    <w:rsid w:val="004D1793"/>
    <w:rsid w:val="004E20C7"/>
    <w:rsid w:val="004E5571"/>
    <w:rsid w:val="004F7805"/>
    <w:rsid w:val="00501FEB"/>
    <w:rsid w:val="00503E6F"/>
    <w:rsid w:val="0051207A"/>
    <w:rsid w:val="0051265E"/>
    <w:rsid w:val="00524D03"/>
    <w:rsid w:val="00532192"/>
    <w:rsid w:val="00533C27"/>
    <w:rsid w:val="00541465"/>
    <w:rsid w:val="005459FB"/>
    <w:rsid w:val="00555B7B"/>
    <w:rsid w:val="00565217"/>
    <w:rsid w:val="00567550"/>
    <w:rsid w:val="0057405C"/>
    <w:rsid w:val="00577CEE"/>
    <w:rsid w:val="00582660"/>
    <w:rsid w:val="005829D3"/>
    <w:rsid w:val="00590828"/>
    <w:rsid w:val="005912BA"/>
    <w:rsid w:val="00592658"/>
    <w:rsid w:val="005963B6"/>
    <w:rsid w:val="005A0ACA"/>
    <w:rsid w:val="005A4246"/>
    <w:rsid w:val="005B5A19"/>
    <w:rsid w:val="005B5F1A"/>
    <w:rsid w:val="005C4A39"/>
    <w:rsid w:val="005C6AA8"/>
    <w:rsid w:val="005F5EC9"/>
    <w:rsid w:val="00600FC2"/>
    <w:rsid w:val="0061261D"/>
    <w:rsid w:val="0061380B"/>
    <w:rsid w:val="006157A0"/>
    <w:rsid w:val="00615B42"/>
    <w:rsid w:val="00631CE2"/>
    <w:rsid w:val="006353C6"/>
    <w:rsid w:val="00635909"/>
    <w:rsid w:val="006418D3"/>
    <w:rsid w:val="00650FE1"/>
    <w:rsid w:val="006705E0"/>
    <w:rsid w:val="0068239A"/>
    <w:rsid w:val="00692844"/>
    <w:rsid w:val="0069767B"/>
    <w:rsid w:val="006A75D2"/>
    <w:rsid w:val="006B175A"/>
    <w:rsid w:val="006C5669"/>
    <w:rsid w:val="006C627F"/>
    <w:rsid w:val="006D0BD6"/>
    <w:rsid w:val="006F05B0"/>
    <w:rsid w:val="006F0C96"/>
    <w:rsid w:val="00710FBE"/>
    <w:rsid w:val="00734D66"/>
    <w:rsid w:val="00741EA3"/>
    <w:rsid w:val="007562A8"/>
    <w:rsid w:val="00766AAF"/>
    <w:rsid w:val="00776180"/>
    <w:rsid w:val="00783C1F"/>
    <w:rsid w:val="007A631B"/>
    <w:rsid w:val="007A7FB8"/>
    <w:rsid w:val="007B1FE7"/>
    <w:rsid w:val="007D1835"/>
    <w:rsid w:val="007D3F34"/>
    <w:rsid w:val="007D4C74"/>
    <w:rsid w:val="007D7525"/>
    <w:rsid w:val="007E53A5"/>
    <w:rsid w:val="007F29ED"/>
    <w:rsid w:val="007F4286"/>
    <w:rsid w:val="008006AE"/>
    <w:rsid w:val="00810684"/>
    <w:rsid w:val="008113B8"/>
    <w:rsid w:val="0081622F"/>
    <w:rsid w:val="00834485"/>
    <w:rsid w:val="00836456"/>
    <w:rsid w:val="00856B6B"/>
    <w:rsid w:val="00860C2A"/>
    <w:rsid w:val="0086181F"/>
    <w:rsid w:val="00864094"/>
    <w:rsid w:val="00865296"/>
    <w:rsid w:val="00866ABA"/>
    <w:rsid w:val="00876C7F"/>
    <w:rsid w:val="00882CA3"/>
    <w:rsid w:val="00883058"/>
    <w:rsid w:val="00885E13"/>
    <w:rsid w:val="008978D4"/>
    <w:rsid w:val="008A2F3C"/>
    <w:rsid w:val="008A7D20"/>
    <w:rsid w:val="008C5C58"/>
    <w:rsid w:val="008D1289"/>
    <w:rsid w:val="008E3D7E"/>
    <w:rsid w:val="008E3EA2"/>
    <w:rsid w:val="008F3B3F"/>
    <w:rsid w:val="009077A3"/>
    <w:rsid w:val="00920718"/>
    <w:rsid w:val="00921A08"/>
    <w:rsid w:val="00925590"/>
    <w:rsid w:val="009304B5"/>
    <w:rsid w:val="009411AA"/>
    <w:rsid w:val="00941D5A"/>
    <w:rsid w:val="00946AA5"/>
    <w:rsid w:val="00962C76"/>
    <w:rsid w:val="00967E8E"/>
    <w:rsid w:val="00993E76"/>
    <w:rsid w:val="009A455E"/>
    <w:rsid w:val="009A5871"/>
    <w:rsid w:val="009A5FD8"/>
    <w:rsid w:val="009C77EA"/>
    <w:rsid w:val="009C794B"/>
    <w:rsid w:val="009D017E"/>
    <w:rsid w:val="009E1EE4"/>
    <w:rsid w:val="009F2EBF"/>
    <w:rsid w:val="009F5652"/>
    <w:rsid w:val="00A07CD1"/>
    <w:rsid w:val="00A33052"/>
    <w:rsid w:val="00A35EAB"/>
    <w:rsid w:val="00A442EB"/>
    <w:rsid w:val="00A50AB7"/>
    <w:rsid w:val="00A531ED"/>
    <w:rsid w:val="00A574D7"/>
    <w:rsid w:val="00A77D17"/>
    <w:rsid w:val="00A835D3"/>
    <w:rsid w:val="00A85AB2"/>
    <w:rsid w:val="00A85CEC"/>
    <w:rsid w:val="00A952B9"/>
    <w:rsid w:val="00AA274E"/>
    <w:rsid w:val="00AA66F0"/>
    <w:rsid w:val="00AA7CA8"/>
    <w:rsid w:val="00AB0A2A"/>
    <w:rsid w:val="00AC3FF9"/>
    <w:rsid w:val="00AC7E71"/>
    <w:rsid w:val="00AD285F"/>
    <w:rsid w:val="00AE67BA"/>
    <w:rsid w:val="00AF39ED"/>
    <w:rsid w:val="00AF585B"/>
    <w:rsid w:val="00B11943"/>
    <w:rsid w:val="00B14E89"/>
    <w:rsid w:val="00B204D3"/>
    <w:rsid w:val="00B23431"/>
    <w:rsid w:val="00B34E4C"/>
    <w:rsid w:val="00B506AC"/>
    <w:rsid w:val="00B60522"/>
    <w:rsid w:val="00B74F7F"/>
    <w:rsid w:val="00B8014A"/>
    <w:rsid w:val="00B808E0"/>
    <w:rsid w:val="00B81E88"/>
    <w:rsid w:val="00B851B5"/>
    <w:rsid w:val="00BA30BB"/>
    <w:rsid w:val="00BD2EEB"/>
    <w:rsid w:val="00BE2338"/>
    <w:rsid w:val="00BE4D90"/>
    <w:rsid w:val="00BF64F8"/>
    <w:rsid w:val="00C11976"/>
    <w:rsid w:val="00C17B9F"/>
    <w:rsid w:val="00C30EE7"/>
    <w:rsid w:val="00C318AE"/>
    <w:rsid w:val="00C35F8B"/>
    <w:rsid w:val="00C3781B"/>
    <w:rsid w:val="00C472BA"/>
    <w:rsid w:val="00C5226B"/>
    <w:rsid w:val="00C61081"/>
    <w:rsid w:val="00C804B1"/>
    <w:rsid w:val="00C84F30"/>
    <w:rsid w:val="00C93011"/>
    <w:rsid w:val="00C95F61"/>
    <w:rsid w:val="00C9777F"/>
    <w:rsid w:val="00CA00F7"/>
    <w:rsid w:val="00CA0AA4"/>
    <w:rsid w:val="00CA176E"/>
    <w:rsid w:val="00CA5F84"/>
    <w:rsid w:val="00CC3412"/>
    <w:rsid w:val="00CE48BB"/>
    <w:rsid w:val="00CE5EF4"/>
    <w:rsid w:val="00CE63F9"/>
    <w:rsid w:val="00CE6B2D"/>
    <w:rsid w:val="00D05524"/>
    <w:rsid w:val="00D108BA"/>
    <w:rsid w:val="00D173CF"/>
    <w:rsid w:val="00D24D97"/>
    <w:rsid w:val="00D2697E"/>
    <w:rsid w:val="00D32C64"/>
    <w:rsid w:val="00D34089"/>
    <w:rsid w:val="00D357A5"/>
    <w:rsid w:val="00D44D6B"/>
    <w:rsid w:val="00D535FE"/>
    <w:rsid w:val="00D572D1"/>
    <w:rsid w:val="00D610C0"/>
    <w:rsid w:val="00D659C7"/>
    <w:rsid w:val="00D72B1C"/>
    <w:rsid w:val="00D80881"/>
    <w:rsid w:val="00D827FA"/>
    <w:rsid w:val="00D92427"/>
    <w:rsid w:val="00D978CD"/>
    <w:rsid w:val="00DA72E1"/>
    <w:rsid w:val="00DB1A55"/>
    <w:rsid w:val="00DB77F2"/>
    <w:rsid w:val="00DC7E04"/>
    <w:rsid w:val="00DD0DC6"/>
    <w:rsid w:val="00DD1A23"/>
    <w:rsid w:val="00DD25B4"/>
    <w:rsid w:val="00E01BCF"/>
    <w:rsid w:val="00E03906"/>
    <w:rsid w:val="00E07EBE"/>
    <w:rsid w:val="00E14537"/>
    <w:rsid w:val="00E155C4"/>
    <w:rsid w:val="00E224C4"/>
    <w:rsid w:val="00E22EEE"/>
    <w:rsid w:val="00E31A34"/>
    <w:rsid w:val="00E34435"/>
    <w:rsid w:val="00E344B5"/>
    <w:rsid w:val="00E346F7"/>
    <w:rsid w:val="00E374C9"/>
    <w:rsid w:val="00E40C75"/>
    <w:rsid w:val="00E41362"/>
    <w:rsid w:val="00E4411C"/>
    <w:rsid w:val="00E51D70"/>
    <w:rsid w:val="00E6479E"/>
    <w:rsid w:val="00E874E6"/>
    <w:rsid w:val="00E916B3"/>
    <w:rsid w:val="00E93BED"/>
    <w:rsid w:val="00E94ABD"/>
    <w:rsid w:val="00E95E1D"/>
    <w:rsid w:val="00E964B8"/>
    <w:rsid w:val="00EA1E47"/>
    <w:rsid w:val="00EB087F"/>
    <w:rsid w:val="00EB7C72"/>
    <w:rsid w:val="00EC211A"/>
    <w:rsid w:val="00EC5A4B"/>
    <w:rsid w:val="00EC69A0"/>
    <w:rsid w:val="00ED171B"/>
    <w:rsid w:val="00ED58F8"/>
    <w:rsid w:val="00EE2E0D"/>
    <w:rsid w:val="00EE6796"/>
    <w:rsid w:val="00EE7597"/>
    <w:rsid w:val="00EF4DA3"/>
    <w:rsid w:val="00EF5E97"/>
    <w:rsid w:val="00EF6E00"/>
    <w:rsid w:val="00F043D0"/>
    <w:rsid w:val="00F210F0"/>
    <w:rsid w:val="00F2187E"/>
    <w:rsid w:val="00F35083"/>
    <w:rsid w:val="00F35AAD"/>
    <w:rsid w:val="00F40439"/>
    <w:rsid w:val="00F40ADA"/>
    <w:rsid w:val="00F43131"/>
    <w:rsid w:val="00F722E1"/>
    <w:rsid w:val="00F75580"/>
    <w:rsid w:val="00F906AF"/>
    <w:rsid w:val="00F919DB"/>
    <w:rsid w:val="00FA4794"/>
    <w:rsid w:val="00FA4D29"/>
    <w:rsid w:val="00FA7BEA"/>
    <w:rsid w:val="00FB320E"/>
    <w:rsid w:val="00FC705C"/>
    <w:rsid w:val="00FD453E"/>
    <w:rsid w:val="00FD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A84D00"/>
  <w15:docId w15:val="{70E5CD67-B779-E248-94EA-F6DBBE33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4E4C"/>
    <w:pPr>
      <w:spacing w:after="200"/>
    </w:pPr>
    <w:rPr>
      <w:rFonts w:asciiTheme="minorHAnsi" w:hAnsiTheme="minorHAnsi"/>
      <w:sz w:val="22"/>
      <w:szCs w:val="24"/>
    </w:rPr>
  </w:style>
  <w:style w:type="paragraph" w:styleId="Rubrik1">
    <w:name w:val="heading 1"/>
    <w:basedOn w:val="Normal"/>
    <w:next w:val="Normal"/>
    <w:link w:val="Rubrik1Char"/>
    <w:qFormat/>
    <w:rsid w:val="009F2EBF"/>
    <w:pPr>
      <w:keepNext/>
      <w:numPr>
        <w:numId w:val="20"/>
      </w:numPr>
      <w:spacing w:before="240" w:after="120"/>
      <w:outlineLvl w:val="0"/>
    </w:pPr>
    <w:rPr>
      <w:rFonts w:asciiTheme="majorHAnsi" w:hAnsiTheme="majorHAnsi" w:cs="Arial"/>
      <w:b/>
      <w:bCs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9F2EBF"/>
    <w:pPr>
      <w:keepNext/>
      <w:numPr>
        <w:ilvl w:val="1"/>
        <w:numId w:val="20"/>
      </w:numPr>
      <w:spacing w:before="240" w:after="120"/>
      <w:outlineLvl w:val="1"/>
    </w:pPr>
    <w:rPr>
      <w:rFonts w:asciiTheme="majorHAnsi" w:hAnsiTheme="majorHAnsi" w:cs="Arial"/>
      <w:b/>
      <w:bCs/>
      <w:iCs/>
      <w:sz w:val="28"/>
    </w:rPr>
  </w:style>
  <w:style w:type="paragraph" w:styleId="Rubrik3">
    <w:name w:val="heading 3"/>
    <w:basedOn w:val="Normal"/>
    <w:next w:val="Normal"/>
    <w:link w:val="Rubrik3Char"/>
    <w:qFormat/>
    <w:rsid w:val="009F2EBF"/>
    <w:pPr>
      <w:numPr>
        <w:ilvl w:val="2"/>
        <w:numId w:val="20"/>
      </w:numPr>
      <w:spacing w:before="240" w:after="120" w:line="240" w:lineRule="exact"/>
      <w:outlineLvl w:val="2"/>
    </w:pPr>
    <w:rPr>
      <w:rFonts w:asciiTheme="majorHAnsi" w:hAnsiTheme="majorHAnsi"/>
      <w:b/>
      <w:bCs/>
      <w:szCs w:val="26"/>
    </w:rPr>
  </w:style>
  <w:style w:type="paragraph" w:styleId="Rubrik4">
    <w:name w:val="heading 4"/>
    <w:basedOn w:val="Normal"/>
    <w:next w:val="Normal"/>
    <w:link w:val="Rubrik4Char"/>
    <w:unhideWhenUsed/>
    <w:qFormat/>
    <w:rsid w:val="009F2EBF"/>
    <w:pPr>
      <w:keepNext/>
      <w:numPr>
        <w:ilvl w:val="3"/>
        <w:numId w:val="20"/>
      </w:numPr>
      <w:spacing w:before="240" w:after="120"/>
      <w:outlineLvl w:val="3"/>
    </w:pPr>
    <w:rPr>
      <w:rFonts w:asciiTheme="majorHAnsi" w:hAnsiTheme="majorHAnsi"/>
      <w:b/>
      <w:bCs/>
      <w:i/>
      <w:szCs w:val="28"/>
    </w:rPr>
  </w:style>
  <w:style w:type="paragraph" w:styleId="Rubrik5">
    <w:name w:val="heading 5"/>
    <w:basedOn w:val="Normal"/>
    <w:next w:val="Normal"/>
    <w:link w:val="Rubrik5Char"/>
    <w:unhideWhenUsed/>
    <w:qFormat/>
    <w:rsid w:val="009F2EBF"/>
    <w:pPr>
      <w:numPr>
        <w:ilvl w:val="4"/>
        <w:numId w:val="20"/>
      </w:numPr>
      <w:spacing w:before="240" w:after="60"/>
      <w:outlineLvl w:val="4"/>
    </w:pPr>
    <w:rPr>
      <w:rFonts w:ascii="Arial" w:hAnsi="Arial"/>
      <w:bCs/>
      <w:i/>
      <w:iCs/>
      <w:szCs w:val="26"/>
    </w:rPr>
  </w:style>
  <w:style w:type="paragraph" w:styleId="Rubrik6">
    <w:name w:val="heading 6"/>
    <w:basedOn w:val="Normal"/>
    <w:next w:val="Normal"/>
    <w:link w:val="Rubrik6Char"/>
    <w:unhideWhenUsed/>
    <w:qFormat/>
    <w:rsid w:val="009F2EBF"/>
    <w:pPr>
      <w:keepNext/>
      <w:keepLines/>
      <w:numPr>
        <w:ilvl w:val="5"/>
        <w:numId w:val="20"/>
      </w:numPr>
      <w:spacing w:before="240" w:after="60"/>
      <w:outlineLvl w:val="5"/>
    </w:pPr>
    <w:rPr>
      <w:rFonts w:asciiTheme="majorHAnsi" w:eastAsiaTheme="majorEastAsia" w:hAnsiTheme="majorHAnsi" w:cstheme="majorBidi"/>
      <w:iCs/>
      <w:color w:val="000000" w:themeColor="text1"/>
      <w:sz w:val="20"/>
    </w:rPr>
  </w:style>
  <w:style w:type="paragraph" w:styleId="Rubrik7">
    <w:name w:val="heading 7"/>
    <w:basedOn w:val="Normal"/>
    <w:next w:val="Normal"/>
    <w:link w:val="Rubrik7Char"/>
    <w:unhideWhenUsed/>
    <w:qFormat/>
    <w:rsid w:val="009F2EBF"/>
    <w:pPr>
      <w:keepNext/>
      <w:keepLines/>
      <w:numPr>
        <w:ilvl w:val="6"/>
        <w:numId w:val="20"/>
      </w:numPr>
      <w:spacing w:before="240" w:after="6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B34E4C"/>
    <w:pPr>
      <w:tabs>
        <w:tab w:val="center" w:pos="4536"/>
        <w:tab w:val="right" w:pos="9072"/>
      </w:tabs>
      <w:spacing w:after="0"/>
      <w:jc w:val="right"/>
    </w:pPr>
    <w:rPr>
      <w:rFonts w:asciiTheme="majorHAnsi" w:hAnsiTheme="majorHAnsi"/>
      <w:sz w:val="20"/>
    </w:rPr>
  </w:style>
  <w:style w:type="paragraph" w:styleId="Sidfot">
    <w:name w:val="footer"/>
    <w:basedOn w:val="Sidhuvud"/>
    <w:link w:val="SidfotChar"/>
    <w:uiPriority w:val="99"/>
    <w:rsid w:val="009F2EBF"/>
    <w:pPr>
      <w:jc w:val="left"/>
    </w:pPr>
  </w:style>
  <w:style w:type="paragraph" w:styleId="Punktlista">
    <w:name w:val="List Bullet"/>
    <w:basedOn w:val="Normal"/>
    <w:qFormat/>
    <w:rsid w:val="00503E6F"/>
    <w:pPr>
      <w:numPr>
        <w:numId w:val="6"/>
      </w:numPr>
      <w:spacing w:after="0"/>
      <w:ind w:left="568" w:hanging="284"/>
    </w:pPr>
    <w:rPr>
      <w:rFonts w:ascii="Palatino Linotype" w:hAnsi="Palatino Linotype"/>
    </w:rPr>
  </w:style>
  <w:style w:type="paragraph" w:styleId="Numreradlista">
    <w:name w:val="List Number"/>
    <w:basedOn w:val="Normal"/>
    <w:qFormat/>
    <w:rsid w:val="00503E6F"/>
    <w:pPr>
      <w:numPr>
        <w:numId w:val="1"/>
      </w:numPr>
      <w:spacing w:after="120"/>
      <w:ind w:left="568" w:hanging="284"/>
    </w:pPr>
    <w:rPr>
      <w:rFonts w:ascii="Palatino Linotype" w:hAnsi="Palatino Linotype"/>
    </w:rPr>
  </w:style>
  <w:style w:type="table" w:customStyle="1" w:styleId="Tabellformat">
    <w:name w:val="Tabellformat"/>
    <w:basedOn w:val="Normaltabell"/>
    <w:rsid w:val="00CE6B2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rsid w:val="00CE6B2D"/>
    <w:rPr>
      <w:rFonts w:ascii="Arial" w:hAnsi="Arial"/>
      <w:b/>
      <w:szCs w:val="24"/>
    </w:rPr>
  </w:style>
  <w:style w:type="paragraph" w:customStyle="1" w:styleId="Tabelltext">
    <w:name w:val="Tabelltext"/>
    <w:basedOn w:val="Tabellrubrik"/>
    <w:semiHidden/>
    <w:rsid w:val="00CE6B2D"/>
    <w:rPr>
      <w:b w:val="0"/>
    </w:rPr>
  </w:style>
  <w:style w:type="paragraph" w:styleId="Innehll1">
    <w:name w:val="toc 1"/>
    <w:basedOn w:val="Normal"/>
    <w:next w:val="Normal"/>
    <w:autoRedefine/>
    <w:semiHidden/>
    <w:rsid w:val="00CE6B2D"/>
  </w:style>
  <w:style w:type="paragraph" w:styleId="Innehll2">
    <w:name w:val="toc 2"/>
    <w:basedOn w:val="Normal"/>
    <w:next w:val="Normal"/>
    <w:autoRedefine/>
    <w:semiHidden/>
    <w:rsid w:val="00CE6B2D"/>
  </w:style>
  <w:style w:type="paragraph" w:styleId="Innehll3">
    <w:name w:val="toc 3"/>
    <w:basedOn w:val="Normal"/>
    <w:next w:val="Normal"/>
    <w:autoRedefine/>
    <w:semiHidden/>
    <w:rsid w:val="00CE6B2D"/>
    <w:pPr>
      <w:tabs>
        <w:tab w:val="right" w:leader="dot" w:pos="7757"/>
      </w:tabs>
    </w:pPr>
  </w:style>
  <w:style w:type="character" w:styleId="Hyperlnk">
    <w:name w:val="Hyperlink"/>
    <w:basedOn w:val="Standardstycketeckensnitt"/>
    <w:semiHidden/>
    <w:rsid w:val="00CE6B2D"/>
    <w:rPr>
      <w:color w:val="0000FF"/>
      <w:u w:val="single"/>
    </w:rPr>
  </w:style>
  <w:style w:type="paragraph" w:customStyle="1" w:styleId="Adressat">
    <w:name w:val="Adressat"/>
    <w:basedOn w:val="Normal"/>
    <w:uiPriority w:val="7"/>
    <w:rsid w:val="00CE6B2D"/>
    <w:rPr>
      <w:rFonts w:ascii="Arial" w:hAnsi="Arial"/>
      <w:sz w:val="20"/>
    </w:rPr>
  </w:style>
  <w:style w:type="paragraph" w:customStyle="1" w:styleId="Hlsningsfras">
    <w:name w:val="Hälsningsfras"/>
    <w:basedOn w:val="Normal"/>
    <w:semiHidden/>
    <w:rsid w:val="00503E6F"/>
    <w:pPr>
      <w:spacing w:before="360" w:after="600"/>
    </w:pPr>
    <w:rPr>
      <w:rFonts w:ascii="Arial" w:hAnsi="Arial"/>
      <w:b/>
      <w:sz w:val="20"/>
    </w:rPr>
  </w:style>
  <w:style w:type="character" w:styleId="Kommentarsreferens">
    <w:name w:val="annotation reference"/>
    <w:basedOn w:val="Standardstycketeckensnitt"/>
    <w:rsid w:val="009A5871"/>
    <w:rPr>
      <w:sz w:val="16"/>
      <w:szCs w:val="16"/>
    </w:rPr>
  </w:style>
  <w:style w:type="paragraph" w:styleId="Kommentarer">
    <w:name w:val="annotation text"/>
    <w:basedOn w:val="Normal"/>
    <w:link w:val="KommentarerChar"/>
    <w:rsid w:val="009A5871"/>
    <w:rPr>
      <w:sz w:val="20"/>
      <w:szCs w:val="20"/>
    </w:rPr>
  </w:style>
  <w:style w:type="paragraph" w:styleId="Ballongtext">
    <w:name w:val="Balloon Text"/>
    <w:basedOn w:val="Normal"/>
    <w:semiHidden/>
    <w:rsid w:val="009A5871"/>
    <w:rPr>
      <w:rFonts w:ascii="Tahoma" w:hAnsi="Tahoma" w:cs="Tahoma"/>
      <w:sz w:val="16"/>
      <w:szCs w:val="16"/>
    </w:rPr>
  </w:style>
  <w:style w:type="paragraph" w:customStyle="1" w:styleId="Dokumentnamn">
    <w:name w:val="Dokumentnamn"/>
    <w:basedOn w:val="Normal"/>
    <w:next w:val="Normal"/>
    <w:rsid w:val="00B34E4C"/>
    <w:pPr>
      <w:spacing w:before="240" w:after="0"/>
      <w:jc w:val="right"/>
    </w:pPr>
    <w:rPr>
      <w:rFonts w:ascii="Arial" w:hAnsi="Arial"/>
      <w:b/>
      <w:color w:val="5D5D5D"/>
      <w:sz w:val="28"/>
      <w:szCs w:val="20"/>
    </w:rPr>
  </w:style>
  <w:style w:type="character" w:styleId="Sidnummer">
    <w:name w:val="page number"/>
    <w:rsid w:val="009F2EBF"/>
    <w:rPr>
      <w:rFonts w:ascii="Arial" w:hAnsi="Arial"/>
      <w:sz w:val="14"/>
    </w:rPr>
  </w:style>
  <w:style w:type="paragraph" w:styleId="Avslutandetext">
    <w:name w:val="Closing"/>
    <w:basedOn w:val="Normal"/>
    <w:link w:val="AvslutandetextChar"/>
    <w:semiHidden/>
    <w:rsid w:val="00CE6B2D"/>
    <w:rPr>
      <w:rFonts w:ascii="Arial" w:hAnsi="Arial"/>
      <w:sz w:val="20"/>
    </w:rPr>
  </w:style>
  <w:style w:type="paragraph" w:styleId="Kommentarsmne">
    <w:name w:val="annotation subject"/>
    <w:basedOn w:val="Kommentarer"/>
    <w:next w:val="Kommentarer"/>
    <w:semiHidden/>
    <w:rsid w:val="00063FED"/>
    <w:rPr>
      <w:b/>
      <w:bCs/>
    </w:rPr>
  </w:style>
  <w:style w:type="paragraph" w:customStyle="1" w:styleId="Adress">
    <w:name w:val="Adress"/>
    <w:basedOn w:val="Normal"/>
    <w:rsid w:val="00E374C9"/>
    <w:pPr>
      <w:spacing w:line="280" w:lineRule="exact"/>
    </w:pPr>
    <w:rPr>
      <w:rFonts w:ascii="Arial" w:hAnsi="Arial"/>
      <w:sz w:val="16"/>
    </w:rPr>
  </w:style>
  <w:style w:type="character" w:styleId="Platshllartext">
    <w:name w:val="Placeholder Text"/>
    <w:basedOn w:val="Standardstycketeckensnitt"/>
    <w:uiPriority w:val="99"/>
    <w:semiHidden/>
    <w:rsid w:val="00DD0DC6"/>
    <w:rPr>
      <w:color w:val="808080"/>
    </w:rPr>
  </w:style>
  <w:style w:type="character" w:customStyle="1" w:styleId="Rubrik2Char">
    <w:name w:val="Rubrik 2 Char"/>
    <w:link w:val="Rubrik2"/>
    <w:rsid w:val="009F2EBF"/>
    <w:rPr>
      <w:rFonts w:asciiTheme="majorHAnsi" w:hAnsiTheme="majorHAnsi" w:cs="Arial"/>
      <w:b/>
      <w:bCs/>
      <w:iCs/>
      <w:sz w:val="28"/>
      <w:szCs w:val="24"/>
    </w:rPr>
  </w:style>
  <w:style w:type="character" w:customStyle="1" w:styleId="Rubrik1Char">
    <w:name w:val="Rubrik 1 Char"/>
    <w:link w:val="Rubrik1"/>
    <w:rsid w:val="009F2EBF"/>
    <w:rPr>
      <w:rFonts w:asciiTheme="majorHAnsi" w:hAnsiTheme="majorHAnsi" w:cs="Arial"/>
      <w:b/>
      <w:bCs/>
      <w:sz w:val="32"/>
      <w:szCs w:val="32"/>
    </w:rPr>
  </w:style>
  <w:style w:type="character" w:customStyle="1" w:styleId="AvslutandetextChar">
    <w:name w:val="Avslutande text Char"/>
    <w:basedOn w:val="Standardstycketeckensnitt"/>
    <w:link w:val="Avslutandetext"/>
    <w:semiHidden/>
    <w:rsid w:val="00EE7597"/>
    <w:rPr>
      <w:rFonts w:ascii="Arial" w:hAnsi="Arial"/>
      <w:szCs w:val="24"/>
    </w:rPr>
  </w:style>
  <w:style w:type="character" w:customStyle="1" w:styleId="SidhuvudChar">
    <w:name w:val="Sidhuvud Char"/>
    <w:link w:val="Sidhuvud"/>
    <w:uiPriority w:val="99"/>
    <w:rsid w:val="00B34E4C"/>
    <w:rPr>
      <w:rFonts w:asciiTheme="majorHAnsi" w:hAnsiTheme="majorHAnsi"/>
      <w:szCs w:val="24"/>
    </w:rPr>
  </w:style>
  <w:style w:type="paragraph" w:styleId="Punktlista3">
    <w:name w:val="List Bullet 3"/>
    <w:basedOn w:val="Normal"/>
    <w:uiPriority w:val="99"/>
    <w:unhideWhenUsed/>
    <w:rsid w:val="009F2EBF"/>
    <w:pPr>
      <w:numPr>
        <w:ilvl w:val="2"/>
        <w:numId w:val="6"/>
      </w:numPr>
      <w:spacing w:after="60"/>
      <w:contextualSpacing/>
    </w:pPr>
  </w:style>
  <w:style w:type="paragraph" w:styleId="Rubrik">
    <w:name w:val="Title"/>
    <w:basedOn w:val="Normal"/>
    <w:next w:val="Normal"/>
    <w:link w:val="RubrikChar"/>
    <w:qFormat/>
    <w:rsid w:val="009F2EBF"/>
    <w:pPr>
      <w:pBdr>
        <w:bottom w:val="single" w:sz="8" w:space="4" w:color="00B0F0"/>
      </w:pBdr>
      <w:spacing w:after="300"/>
      <w:contextualSpacing/>
      <w:jc w:val="center"/>
    </w:pPr>
    <w:rPr>
      <w:rFonts w:asciiTheme="majorHAnsi" w:hAnsiTheme="majorHAnsi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rsid w:val="009F2EBF"/>
    <w:rPr>
      <w:rFonts w:asciiTheme="majorHAnsi" w:hAnsiTheme="majorHAnsi"/>
      <w:color w:val="17365D"/>
      <w:spacing w:val="5"/>
      <w:kern w:val="28"/>
      <w:sz w:val="52"/>
      <w:szCs w:val="52"/>
    </w:rPr>
  </w:style>
  <w:style w:type="character" w:customStyle="1" w:styleId="Rubrik3Char">
    <w:name w:val="Rubrik 3 Char"/>
    <w:link w:val="Rubrik3"/>
    <w:rsid w:val="009F2EBF"/>
    <w:rPr>
      <w:rFonts w:asciiTheme="majorHAnsi" w:hAnsiTheme="majorHAnsi"/>
      <w:b/>
      <w:bCs/>
      <w:sz w:val="24"/>
      <w:szCs w:val="26"/>
    </w:rPr>
  </w:style>
  <w:style w:type="character" w:customStyle="1" w:styleId="Rubrik4Char">
    <w:name w:val="Rubrik 4 Char"/>
    <w:basedOn w:val="Standardstycketeckensnitt"/>
    <w:link w:val="Rubrik4"/>
    <w:rsid w:val="009F2EBF"/>
    <w:rPr>
      <w:rFonts w:asciiTheme="majorHAnsi" w:hAnsiTheme="majorHAnsi"/>
      <w:b/>
      <w:bCs/>
      <w:i/>
      <w:sz w:val="22"/>
      <w:szCs w:val="28"/>
    </w:rPr>
  </w:style>
  <w:style w:type="character" w:customStyle="1" w:styleId="Rubrik5Char">
    <w:name w:val="Rubrik 5 Char"/>
    <w:basedOn w:val="Standardstycketeckensnitt"/>
    <w:link w:val="Rubrik5"/>
    <w:rsid w:val="009F2EBF"/>
    <w:rPr>
      <w:rFonts w:ascii="Arial" w:hAnsi="Arial"/>
      <w:bCs/>
      <w:i/>
      <w:iCs/>
      <w:sz w:val="22"/>
      <w:szCs w:val="26"/>
    </w:rPr>
  </w:style>
  <w:style w:type="character" w:customStyle="1" w:styleId="Rubrik6Char">
    <w:name w:val="Rubrik 6 Char"/>
    <w:basedOn w:val="Standardstycketeckensnitt"/>
    <w:link w:val="Rubrik6"/>
    <w:rsid w:val="009F2EBF"/>
    <w:rPr>
      <w:rFonts w:asciiTheme="majorHAnsi" w:eastAsiaTheme="majorEastAsia" w:hAnsiTheme="majorHAnsi" w:cstheme="majorBidi"/>
      <w:iCs/>
      <w:color w:val="000000" w:themeColor="text1"/>
      <w:szCs w:val="24"/>
    </w:rPr>
  </w:style>
  <w:style w:type="character" w:customStyle="1" w:styleId="Rubrik7Char">
    <w:name w:val="Rubrik 7 Char"/>
    <w:basedOn w:val="Standardstycketeckensnitt"/>
    <w:link w:val="Rubrik7"/>
    <w:rsid w:val="009F2EBF"/>
    <w:rPr>
      <w:rFonts w:asciiTheme="majorHAnsi" w:eastAsiaTheme="majorEastAsia" w:hAnsiTheme="majorHAnsi" w:cstheme="majorBidi"/>
      <w:i/>
      <w:iCs/>
      <w:color w:val="000000" w:themeColor="text1"/>
      <w:szCs w:val="24"/>
    </w:rPr>
  </w:style>
  <w:style w:type="character" w:customStyle="1" w:styleId="SidfotChar">
    <w:name w:val="Sidfot Char"/>
    <w:link w:val="Sidfot"/>
    <w:uiPriority w:val="99"/>
    <w:rsid w:val="009F2EBF"/>
    <w:rPr>
      <w:rFonts w:asciiTheme="majorHAnsi" w:hAnsiTheme="majorHAnsi"/>
      <w:sz w:val="18"/>
      <w:szCs w:val="24"/>
    </w:rPr>
  </w:style>
  <w:style w:type="paragraph" w:styleId="Underrubrik">
    <w:name w:val="Subtitle"/>
    <w:basedOn w:val="Normal"/>
    <w:next w:val="Normal"/>
    <w:link w:val="UnderrubrikChar"/>
    <w:uiPriority w:val="1"/>
    <w:semiHidden/>
    <w:qFormat/>
    <w:rsid w:val="009F2EBF"/>
    <w:pPr>
      <w:numPr>
        <w:ilvl w:val="1"/>
      </w:numPr>
      <w:spacing w:after="120"/>
      <w:jc w:val="center"/>
    </w:pPr>
    <w:rPr>
      <w:rFonts w:asciiTheme="majorHAnsi" w:hAnsiTheme="majorHAnsi"/>
      <w:iCs/>
      <w:sz w:val="36"/>
    </w:rPr>
  </w:style>
  <w:style w:type="character" w:customStyle="1" w:styleId="UnderrubrikChar">
    <w:name w:val="Underrubrik Char"/>
    <w:link w:val="Underrubrik"/>
    <w:uiPriority w:val="1"/>
    <w:semiHidden/>
    <w:rsid w:val="009F2EBF"/>
    <w:rPr>
      <w:rFonts w:asciiTheme="majorHAnsi" w:hAnsiTheme="majorHAnsi"/>
      <w:iCs/>
      <w:sz w:val="36"/>
      <w:szCs w:val="24"/>
    </w:rPr>
  </w:style>
  <w:style w:type="paragraph" w:customStyle="1" w:styleId="OnumRubrik1">
    <w:name w:val="Onum Rubrik 1"/>
    <w:basedOn w:val="Rubrik1"/>
    <w:next w:val="Normal"/>
    <w:qFormat/>
    <w:rsid w:val="009F2EBF"/>
    <w:pPr>
      <w:numPr>
        <w:numId w:val="0"/>
      </w:numPr>
    </w:pPr>
    <w:rPr>
      <w:sz w:val="36"/>
      <w:szCs w:val="36"/>
    </w:rPr>
  </w:style>
  <w:style w:type="paragraph" w:customStyle="1" w:styleId="OnumRubrik2">
    <w:name w:val="Onum Rubrik 2"/>
    <w:basedOn w:val="Rubrik2"/>
    <w:next w:val="Normal"/>
    <w:qFormat/>
    <w:rsid w:val="009F2EBF"/>
    <w:pPr>
      <w:numPr>
        <w:ilvl w:val="0"/>
        <w:numId w:val="0"/>
      </w:numPr>
    </w:pPr>
  </w:style>
  <w:style w:type="paragraph" w:customStyle="1" w:styleId="OnumRubrik3">
    <w:name w:val="Onum Rubrik 3"/>
    <w:basedOn w:val="Rubrik3"/>
    <w:next w:val="Normal"/>
    <w:qFormat/>
    <w:rsid w:val="009F2EBF"/>
    <w:pPr>
      <w:numPr>
        <w:ilvl w:val="0"/>
        <w:numId w:val="0"/>
      </w:numPr>
    </w:pPr>
  </w:style>
  <w:style w:type="paragraph" w:customStyle="1" w:styleId="OnumRubrik4">
    <w:name w:val="Onum Rubrik 4"/>
    <w:basedOn w:val="Rubrik4"/>
    <w:unhideWhenUsed/>
    <w:qFormat/>
    <w:rsid w:val="009F2EBF"/>
    <w:pPr>
      <w:numPr>
        <w:ilvl w:val="0"/>
        <w:numId w:val="0"/>
      </w:numPr>
    </w:pPr>
  </w:style>
  <w:style w:type="paragraph" w:customStyle="1" w:styleId="OnumRubrik5">
    <w:name w:val="Onum Rubrik 5"/>
    <w:basedOn w:val="Rubrik5"/>
    <w:unhideWhenUsed/>
    <w:qFormat/>
    <w:rsid w:val="009F2EBF"/>
    <w:pPr>
      <w:numPr>
        <w:ilvl w:val="0"/>
        <w:numId w:val="0"/>
      </w:numPr>
      <w:spacing w:after="120"/>
    </w:pPr>
    <w:rPr>
      <w:rFonts w:asciiTheme="majorHAnsi" w:hAnsiTheme="majorHAnsi"/>
    </w:rPr>
  </w:style>
  <w:style w:type="paragraph" w:customStyle="1" w:styleId="OnumRubrik6">
    <w:name w:val="Onum Rubrik 6"/>
    <w:basedOn w:val="Rubrik6"/>
    <w:unhideWhenUsed/>
    <w:qFormat/>
    <w:rsid w:val="009F2EBF"/>
    <w:pPr>
      <w:numPr>
        <w:ilvl w:val="0"/>
        <w:numId w:val="0"/>
      </w:numPr>
    </w:pPr>
  </w:style>
  <w:style w:type="paragraph" w:customStyle="1" w:styleId="OnumRubrik7">
    <w:name w:val="Onum Rubrik 7"/>
    <w:basedOn w:val="Rubrik7"/>
    <w:unhideWhenUsed/>
    <w:qFormat/>
    <w:rsid w:val="009F2EBF"/>
    <w:pPr>
      <w:numPr>
        <w:ilvl w:val="0"/>
        <w:numId w:val="0"/>
      </w:numPr>
    </w:pPr>
  </w:style>
  <w:style w:type="paragraph" w:customStyle="1" w:styleId="Sektionsrubrik">
    <w:name w:val="Sektionsrubrik"/>
    <w:basedOn w:val="Normal"/>
    <w:rsid w:val="009F2EBF"/>
    <w:pPr>
      <w:keepNext/>
      <w:pBdr>
        <w:bottom w:val="single" w:sz="4" w:space="1" w:color="00B0F0"/>
      </w:pBdr>
      <w:spacing w:before="240" w:after="120" w:line="280" w:lineRule="exact"/>
    </w:pPr>
    <w:rPr>
      <w:rFonts w:asciiTheme="majorHAnsi" w:hAnsiTheme="majorHAnsi"/>
      <w:b/>
      <w:sz w:val="28"/>
      <w:szCs w:val="28"/>
    </w:rPr>
  </w:style>
  <w:style w:type="character" w:customStyle="1" w:styleId="KommentarerChar">
    <w:name w:val="Kommentarer Char"/>
    <w:basedOn w:val="Standardstycketeckensnitt"/>
    <w:link w:val="Kommentarer"/>
    <w:rsid w:val="00E34435"/>
    <w:rPr>
      <w:rFonts w:asciiTheme="minorHAnsi" w:hAnsiTheme="minorHAnsi"/>
    </w:rPr>
  </w:style>
  <w:style w:type="paragraph" w:styleId="Punktlista2">
    <w:name w:val="List Bullet 2"/>
    <w:basedOn w:val="Normal"/>
    <w:semiHidden/>
    <w:rsid w:val="00631CE2"/>
    <w:pPr>
      <w:numPr>
        <w:ilvl w:val="1"/>
        <w:numId w:val="6"/>
      </w:numPr>
      <w:contextualSpacing/>
    </w:pPr>
  </w:style>
  <w:style w:type="paragraph" w:styleId="Brdtext">
    <w:name w:val="Body Text"/>
    <w:basedOn w:val="Normal"/>
    <w:link w:val="BrdtextChar"/>
    <w:rsid w:val="00C804B1"/>
    <w:pPr>
      <w:spacing w:after="120" w:line="280" w:lineRule="exact"/>
    </w:pPr>
    <w:rPr>
      <w:rFonts w:ascii="Palatino Linotype" w:hAnsi="Palatino Linotype"/>
      <w:sz w:val="20"/>
    </w:rPr>
  </w:style>
  <w:style w:type="character" w:customStyle="1" w:styleId="BrdtextChar">
    <w:name w:val="Brödtext Char"/>
    <w:basedOn w:val="Standardstycketeckensnitt"/>
    <w:link w:val="Brdtext"/>
    <w:rsid w:val="00C804B1"/>
    <w:rPr>
      <w:rFonts w:ascii="Palatino Linotype" w:hAnsi="Palatino Linotype"/>
      <w:szCs w:val="24"/>
    </w:rPr>
  </w:style>
  <w:style w:type="paragraph" w:styleId="Liststycke">
    <w:name w:val="List Paragraph"/>
    <w:basedOn w:val="Normal"/>
    <w:uiPriority w:val="34"/>
    <w:qFormat/>
    <w:rsid w:val="00073253"/>
    <w:pPr>
      <w:ind w:left="720"/>
      <w:contextualSpacing/>
    </w:pPr>
  </w:style>
  <w:style w:type="paragraph" w:styleId="Revision">
    <w:name w:val="Revision"/>
    <w:hidden/>
    <w:uiPriority w:val="99"/>
    <w:semiHidden/>
    <w:rsid w:val="002445E3"/>
    <w:rPr>
      <w:rFonts w:asciiTheme="minorHAnsi" w:hAnsiTheme="minorHAnsi"/>
      <w:sz w:val="22"/>
      <w:szCs w:val="24"/>
    </w:rPr>
  </w:style>
  <w:style w:type="paragraph" w:customStyle="1" w:styleId="Program">
    <w:name w:val="Program"/>
    <w:basedOn w:val="Normal"/>
    <w:rsid w:val="003C4B95"/>
    <w:pPr>
      <w:tabs>
        <w:tab w:val="left" w:pos="3119"/>
        <w:tab w:val="left" w:pos="5670"/>
      </w:tabs>
      <w:spacing w:before="100" w:after="100" w:line="260" w:lineRule="exact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Tabellinfo">
    <w:name w:val="Tabellinfo"/>
    <w:basedOn w:val="Normal"/>
    <w:rsid w:val="003C4B95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00"/>
    </w:pPr>
    <w:rPr>
      <w:rFonts w:ascii="Times New Roman" w:hAnsi="Times New Roman" w:cs="Helvetica"/>
      <w:color w:val="000000"/>
      <w:szCs w:val="20"/>
      <w:lang w:eastAsia="en-US"/>
    </w:rPr>
  </w:style>
  <w:style w:type="table" w:styleId="Tabellrutnt">
    <w:name w:val="Table Grid"/>
    <w:basedOn w:val="Normaltabell"/>
    <w:uiPriority w:val="59"/>
    <w:rsid w:val="007D1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-textavst">
    <w:name w:val="A-text avst"/>
    <w:basedOn w:val="Normal"/>
    <w:rsid w:val="00E22EEE"/>
    <w:pPr>
      <w:spacing w:after="140" w:line="260" w:lineRule="exact"/>
      <w:jc w:val="both"/>
    </w:pPr>
    <w:rPr>
      <w:rFonts w:ascii="Times New Roman" w:eastAsiaTheme="minorHAnsi" w:hAnsi="Times New Roman"/>
      <w:szCs w:val="22"/>
      <w:lang w:eastAsia="en-US"/>
    </w:rPr>
  </w:style>
  <w:style w:type="paragraph" w:customStyle="1" w:styleId="A-text">
    <w:name w:val="A-text"/>
    <w:basedOn w:val="Normal"/>
    <w:rsid w:val="00320C32"/>
    <w:pPr>
      <w:spacing w:after="0" w:line="300" w:lineRule="exact"/>
      <w:jc w:val="both"/>
    </w:pPr>
    <w:rPr>
      <w:rFonts w:ascii="Times New Roman" w:hAnsi="Times New Roman"/>
      <w:szCs w:val="22"/>
      <w:lang w:eastAsia="en-US"/>
    </w:rPr>
  </w:style>
  <w:style w:type="paragraph" w:customStyle="1" w:styleId="Default">
    <w:name w:val="Default"/>
    <w:rsid w:val="002C57C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Tabdellinfo">
    <w:name w:val="Tabdellinfo"/>
    <w:basedOn w:val="Normal"/>
    <w:rsid w:val="002C57C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Times New Roman" w:hAnsi="Times New Roman" w:cs="Helvetica"/>
      <w:color w:val="00000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Skolinspektionen 2010">
  <a:themeElements>
    <a:clrScheme name="Skolinspektion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B0F0"/>
      </a:accent1>
      <a:accent2>
        <a:srgbClr val="DADADA"/>
      </a:accent2>
      <a:accent3>
        <a:srgbClr val="FFD500"/>
      </a:accent3>
      <a:accent4>
        <a:srgbClr val="D8EBF9"/>
      </a:accent4>
      <a:accent5>
        <a:srgbClr val="898A8D"/>
      </a:accent5>
      <a:accent6>
        <a:srgbClr val="9DD0F3"/>
      </a:accent6>
      <a:hlink>
        <a:srgbClr val="0000FF"/>
      </a:hlink>
      <a:folHlink>
        <a:srgbClr val="800080"/>
      </a:folHlink>
    </a:clrScheme>
    <a:fontScheme name="Skolinsp 2010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E32CAAB0D05E40BE82C94BBC70CEA8" ma:contentTypeVersion="0" ma:contentTypeDescription="Skapa ett nytt dokument." ma:contentTypeScope="" ma:versionID="1dc65ad69fe5b88b572f4a40f1c5d9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577E5B-98C1-4F07-BE5F-2E7F4B588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562835-71B5-4695-AF4C-B8442026C1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F4D2A8-3619-4D0C-9966-C2F83A0EAD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1289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Observationer i granskning av undervisning</vt:lpstr>
    </vt:vector>
  </TitlesOfParts>
  <Company>Skolinspektionen</Company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Observationer i granskning av undervisning</dc:title>
  <dc:subject>Lektionsobservationer; undervisning</dc:subject>
  <dc:creator>Lene Persson Weiss</dc:creator>
  <cp:lastModifiedBy>Kristina Lindahl</cp:lastModifiedBy>
  <cp:revision>2</cp:revision>
  <cp:lastPrinted>2018-12-10T09:50:00Z</cp:lastPrinted>
  <dcterms:created xsi:type="dcterms:W3CDTF">2023-02-16T11:38:00Z</dcterms:created>
  <dcterms:modified xsi:type="dcterms:W3CDTF">2023-02-16T11:38:00Z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0x010100B0E32CAAB0D05E40BE82C94BBC70CEA8</vt:lpwstr>
  </property>
</Properties>
</file>