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41CDE" w14:textId="6DF822E4" w:rsidR="00A07CD1" w:rsidRPr="006B175A" w:rsidRDefault="00A07CD1" w:rsidP="006B175A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6B175A">
        <w:rPr>
          <w:rFonts w:asciiTheme="majorHAnsi" w:hAnsiTheme="majorHAnsi" w:cstheme="majorHAnsi"/>
          <w:b/>
          <w:bCs/>
          <w:sz w:val="36"/>
          <w:szCs w:val="36"/>
        </w:rPr>
        <w:t>Generella förmågor i läraryrket</w:t>
      </w:r>
    </w:p>
    <w:p w14:paraId="19B269BC" w14:textId="028498EB" w:rsidR="00AD32B0" w:rsidRDefault="00AD32B0" w:rsidP="4F2FA271">
      <w:pPr>
        <w:pStyle w:val="elementtoproof"/>
        <w:rPr>
          <w:rFonts w:asciiTheme="majorHAnsi" w:hAnsiTheme="majorHAnsi" w:cstheme="majorBidi"/>
          <w:color w:val="000000"/>
          <w:sz w:val="20"/>
          <w:szCs w:val="20"/>
        </w:rPr>
      </w:pPr>
      <w:r w:rsidRPr="5E019C07">
        <w:rPr>
          <w:rFonts w:asciiTheme="majorHAnsi" w:hAnsiTheme="majorHAnsi" w:cstheme="majorBidi"/>
          <w:color w:val="000000" w:themeColor="text1"/>
          <w:sz w:val="20"/>
          <w:szCs w:val="20"/>
        </w:rPr>
        <w:t>Matrisen används på ämneslärarprogrammet som ett underlag för studentens självreflektion och för</w:t>
      </w:r>
      <w:r w:rsidR="5421C2B6" w:rsidRPr="5E019C07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 det</w:t>
      </w:r>
      <w:r w:rsidRPr="5E019C07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 formativ</w:t>
      </w:r>
      <w:r w:rsidR="56CA1DBA" w:rsidRPr="5E019C07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a samtalet mellan </w:t>
      </w:r>
      <w:r w:rsidRPr="5E019C07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student </w:t>
      </w:r>
      <w:r w:rsidR="2B8756FE" w:rsidRPr="5E019C07">
        <w:rPr>
          <w:rFonts w:asciiTheme="majorHAnsi" w:hAnsiTheme="majorHAnsi" w:cstheme="majorBidi"/>
          <w:color w:val="000000" w:themeColor="text1"/>
          <w:sz w:val="20"/>
          <w:szCs w:val="20"/>
        </w:rPr>
        <w:t>och VFU-handledare</w:t>
      </w:r>
      <w:r w:rsidRPr="5E019C07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. </w:t>
      </w:r>
      <w:r w:rsidR="773CD4CA" w:rsidRPr="5E019C07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Matrisen beskriver de förmågor en färdig lärare bör ha och relateras till examensmålen. </w:t>
      </w:r>
      <w:r w:rsidRPr="5E019C07">
        <w:rPr>
          <w:rFonts w:asciiTheme="majorHAnsi" w:hAnsiTheme="majorHAnsi" w:cstheme="majorBidi"/>
          <w:color w:val="000000" w:themeColor="text1"/>
          <w:sz w:val="20"/>
          <w:szCs w:val="20"/>
        </w:rPr>
        <w:t>Dokumentet utgör också ett underlag för att skapa samsyn om och ge en gemensam vokabulär för att beskriva generella förmågor i läraryrket.</w:t>
      </w:r>
    </w:p>
    <w:p w14:paraId="7F3102EE" w14:textId="77777777" w:rsidR="00AD32B0" w:rsidRPr="00AD32B0" w:rsidRDefault="00AD32B0" w:rsidP="00AD32B0">
      <w:pPr>
        <w:pStyle w:val="elementtoproof"/>
        <w:rPr>
          <w:rFonts w:asciiTheme="majorHAnsi" w:hAnsiTheme="majorHAnsi" w:cstheme="majorHAnsi"/>
          <w:sz w:val="20"/>
          <w:szCs w:val="20"/>
        </w:rPr>
      </w:pPr>
    </w:p>
    <w:p w14:paraId="0DEEB38A" w14:textId="762938E4" w:rsidR="004E5571" w:rsidRPr="00AD32B0" w:rsidRDefault="4E2E20F9" w:rsidP="5AF110D8">
      <w:pPr>
        <w:rPr>
          <w:rFonts w:asciiTheme="majorHAnsi" w:hAnsiTheme="majorHAnsi" w:cstheme="majorBidi"/>
          <w:sz w:val="20"/>
          <w:szCs w:val="20"/>
        </w:rPr>
      </w:pPr>
      <w:r w:rsidRPr="2F4DE604">
        <w:rPr>
          <w:rFonts w:asciiTheme="majorHAnsi" w:hAnsiTheme="majorHAnsi" w:cstheme="majorBidi"/>
          <w:sz w:val="20"/>
          <w:szCs w:val="20"/>
        </w:rPr>
        <w:t xml:space="preserve">Under </w:t>
      </w:r>
      <w:r w:rsidR="09964C7F" w:rsidRPr="2F4DE604">
        <w:rPr>
          <w:rFonts w:asciiTheme="majorHAnsi" w:hAnsiTheme="majorHAnsi" w:cstheme="majorBidi"/>
          <w:sz w:val="20"/>
          <w:szCs w:val="20"/>
        </w:rPr>
        <w:t xml:space="preserve">VFU1 </w:t>
      </w:r>
      <w:r w:rsidR="521EC41A" w:rsidRPr="2F4DE604">
        <w:rPr>
          <w:rFonts w:asciiTheme="majorHAnsi" w:hAnsiTheme="majorHAnsi" w:cstheme="majorBidi"/>
          <w:sz w:val="20"/>
          <w:szCs w:val="20"/>
        </w:rPr>
        <w:t xml:space="preserve">fungerar matrisen som ett samtalsunderlag. </w:t>
      </w:r>
      <w:r w:rsidR="09964C7F" w:rsidRPr="2F4DE604">
        <w:rPr>
          <w:rFonts w:asciiTheme="majorHAnsi" w:hAnsiTheme="majorHAnsi" w:cstheme="majorBidi"/>
          <w:sz w:val="20"/>
          <w:szCs w:val="20"/>
        </w:rPr>
        <w:t xml:space="preserve">Under VFU-period 2, 3 och 4 </w:t>
      </w:r>
      <w:r w:rsidR="7EC0DBD1" w:rsidRPr="2F4DE604">
        <w:rPr>
          <w:rFonts w:asciiTheme="majorHAnsi" w:hAnsiTheme="majorHAnsi" w:cstheme="majorBidi"/>
          <w:sz w:val="20"/>
          <w:szCs w:val="20"/>
        </w:rPr>
        <w:t>fylls matrisen</w:t>
      </w:r>
      <w:r w:rsidR="09964C7F" w:rsidRPr="2F4DE604">
        <w:rPr>
          <w:rFonts w:asciiTheme="majorHAnsi" w:hAnsiTheme="majorHAnsi" w:cstheme="majorBidi"/>
          <w:sz w:val="20"/>
          <w:szCs w:val="20"/>
        </w:rPr>
        <w:t xml:space="preserve"> i av student </w:t>
      </w:r>
      <w:r w:rsidR="31E91719" w:rsidRPr="2F4DE604">
        <w:rPr>
          <w:rFonts w:asciiTheme="majorHAnsi" w:hAnsiTheme="majorHAnsi" w:cstheme="majorBidi"/>
          <w:sz w:val="20"/>
          <w:szCs w:val="20"/>
        </w:rPr>
        <w:t xml:space="preserve">och </w:t>
      </w:r>
      <w:r w:rsidR="09964C7F" w:rsidRPr="2F4DE604">
        <w:rPr>
          <w:rFonts w:asciiTheme="majorHAnsi" w:hAnsiTheme="majorHAnsi" w:cstheme="majorBidi"/>
          <w:sz w:val="20"/>
          <w:szCs w:val="20"/>
        </w:rPr>
        <w:t>handledare</w:t>
      </w:r>
      <w:r w:rsidR="515B1C2F" w:rsidRPr="2F4DE604">
        <w:rPr>
          <w:rFonts w:asciiTheme="majorHAnsi" w:hAnsiTheme="majorHAnsi" w:cstheme="majorBidi"/>
          <w:sz w:val="20"/>
          <w:szCs w:val="20"/>
        </w:rPr>
        <w:t xml:space="preserve"> gemensamt</w:t>
      </w:r>
      <w:r w:rsidR="4ABC2FE5" w:rsidRPr="2F4DE604">
        <w:rPr>
          <w:rFonts w:asciiTheme="majorHAnsi" w:hAnsiTheme="majorHAnsi" w:cstheme="majorBidi"/>
          <w:sz w:val="20"/>
          <w:szCs w:val="20"/>
        </w:rPr>
        <w:t>. Student sparar matrisen på förevisad plats</w:t>
      </w:r>
      <w:r w:rsidR="4CC2AC74" w:rsidRPr="2F4DE604">
        <w:rPr>
          <w:rFonts w:asciiTheme="majorHAnsi" w:hAnsiTheme="majorHAnsi" w:cstheme="majorBidi"/>
          <w:sz w:val="20"/>
          <w:szCs w:val="20"/>
        </w:rPr>
        <w:t xml:space="preserve"> i Canvas</w:t>
      </w:r>
      <w:r w:rsidR="03907B1C" w:rsidRPr="2F4DE604">
        <w:rPr>
          <w:rFonts w:asciiTheme="majorHAnsi" w:hAnsiTheme="majorHAnsi" w:cstheme="majorBidi"/>
          <w:sz w:val="20"/>
          <w:szCs w:val="20"/>
        </w:rPr>
        <w:t>.</w:t>
      </w:r>
      <w:r w:rsidR="00A07CD1" w:rsidRPr="2F4DE604">
        <w:rPr>
          <w:rFonts w:asciiTheme="majorHAnsi" w:hAnsiTheme="majorHAnsi" w:cstheme="majorBidi"/>
          <w:sz w:val="20"/>
          <w:szCs w:val="20"/>
        </w:rPr>
        <w:t xml:space="preserve"> </w:t>
      </w:r>
    </w:p>
    <w:p w14:paraId="196A6CCF" w14:textId="77777777" w:rsidR="004E5571" w:rsidRDefault="004E5571" w:rsidP="004E5571">
      <w:pPr>
        <w:spacing w:after="0"/>
        <w:rPr>
          <w:rFonts w:ascii="Palatino Linotype" w:hAnsi="Palatino Linotype" w:cs="Arial"/>
          <w:i/>
          <w:sz w:val="18"/>
          <w:szCs w:val="18"/>
          <w:lang w:eastAsia="nl-NL"/>
        </w:rPr>
      </w:pPr>
    </w:p>
    <w:p w14:paraId="22DCF31B" w14:textId="77777777" w:rsidR="004E5571" w:rsidRPr="00306AA4" w:rsidRDefault="004E5571" w:rsidP="00A07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F0FF" w:themeFill="accent1" w:themeFillTint="33"/>
        <w:spacing w:after="0"/>
        <w:rPr>
          <w:rFonts w:ascii="Palatino Linotype" w:hAnsi="Palatino Linotype" w:cs="Arial"/>
          <w:b/>
          <w:i/>
          <w:sz w:val="18"/>
          <w:szCs w:val="18"/>
          <w:lang w:eastAsia="nl-NL"/>
        </w:rPr>
      </w:pPr>
      <w:r>
        <w:rPr>
          <w:rFonts w:ascii="Palatino Linotype" w:hAnsi="Palatino Linotype" w:cs="Arial"/>
          <w:b/>
          <w:i/>
          <w:sz w:val="18"/>
          <w:szCs w:val="18"/>
          <w:lang w:eastAsia="nl-NL"/>
        </w:rPr>
        <w:t>För värdering</w:t>
      </w:r>
      <w:r w:rsidR="00A07CD1">
        <w:rPr>
          <w:rFonts w:ascii="Palatino Linotype" w:hAnsi="Palatino Linotype" w:cs="Arial"/>
          <w:b/>
          <w:i/>
          <w:sz w:val="18"/>
          <w:szCs w:val="18"/>
          <w:lang w:eastAsia="nl-NL"/>
        </w:rPr>
        <w:t xml:space="preserve"> </w:t>
      </w:r>
      <w:r w:rsidRPr="00306AA4">
        <w:rPr>
          <w:rFonts w:ascii="Palatino Linotype" w:hAnsi="Palatino Linotype" w:cs="Arial"/>
          <w:b/>
          <w:i/>
          <w:sz w:val="18"/>
          <w:szCs w:val="18"/>
          <w:lang w:eastAsia="nl-NL"/>
        </w:rPr>
        <w:t>används följande skala:</w:t>
      </w:r>
    </w:p>
    <w:p w14:paraId="1167053D" w14:textId="77777777" w:rsidR="004E5571" w:rsidRDefault="004E5571" w:rsidP="00A07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F0FF" w:themeFill="accent1" w:themeFillTint="33"/>
        <w:spacing w:after="0"/>
        <w:rPr>
          <w:rFonts w:ascii="Palatino Linotype" w:hAnsi="Palatino Linotype" w:cs="Arial"/>
          <w:i/>
          <w:sz w:val="18"/>
          <w:szCs w:val="18"/>
          <w:lang w:eastAsia="nl-NL"/>
        </w:rPr>
      </w:pPr>
    </w:p>
    <w:p w14:paraId="3840B201" w14:textId="77777777" w:rsidR="004E5571" w:rsidRPr="00CD5852" w:rsidRDefault="004E5571" w:rsidP="00A07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F0FF" w:themeFill="accent1" w:themeFillTint="33"/>
        <w:spacing w:after="0"/>
        <w:rPr>
          <w:rFonts w:ascii="Palatino Linotype" w:hAnsi="Palatino Linotype" w:cs="Arial"/>
          <w:b/>
          <w:sz w:val="18"/>
          <w:szCs w:val="18"/>
          <w:lang w:eastAsia="nl-NL"/>
        </w:rPr>
      </w:pPr>
      <w:r w:rsidRPr="00CD5852">
        <w:rPr>
          <w:rFonts w:ascii="Palatino Linotype" w:hAnsi="Palatino Linotype" w:cs="Arial"/>
          <w:b/>
          <w:sz w:val="18"/>
          <w:szCs w:val="18"/>
          <w:lang w:eastAsia="nl-NL"/>
        </w:rPr>
        <w:t xml:space="preserve">1= </w:t>
      </w:r>
      <w:r>
        <w:rPr>
          <w:rFonts w:ascii="Palatino Linotype" w:hAnsi="Palatino Linotype" w:cs="Arial"/>
          <w:b/>
          <w:sz w:val="18"/>
          <w:szCs w:val="18"/>
          <w:lang w:eastAsia="nl-NL"/>
        </w:rPr>
        <w:t xml:space="preserve">i mycket låg grad eller inte alls       </w:t>
      </w:r>
      <w:r w:rsidRPr="00CD5852">
        <w:rPr>
          <w:rFonts w:ascii="Palatino Linotype" w:hAnsi="Palatino Linotype" w:cs="Arial"/>
          <w:b/>
          <w:sz w:val="18"/>
          <w:szCs w:val="18"/>
          <w:lang w:eastAsia="nl-NL"/>
        </w:rPr>
        <w:t xml:space="preserve">2= i </w:t>
      </w:r>
      <w:r>
        <w:rPr>
          <w:rFonts w:ascii="Palatino Linotype" w:hAnsi="Palatino Linotype" w:cs="Arial"/>
          <w:b/>
          <w:sz w:val="18"/>
          <w:szCs w:val="18"/>
          <w:lang w:eastAsia="nl-NL"/>
        </w:rPr>
        <w:t xml:space="preserve">ganska </w:t>
      </w:r>
      <w:r w:rsidRPr="00CD5852">
        <w:rPr>
          <w:rFonts w:ascii="Palatino Linotype" w:hAnsi="Palatino Linotype" w:cs="Arial"/>
          <w:b/>
          <w:sz w:val="18"/>
          <w:szCs w:val="18"/>
          <w:lang w:eastAsia="nl-NL"/>
        </w:rPr>
        <w:t>låg grad</w:t>
      </w:r>
      <w:r w:rsidRPr="00CD5852">
        <w:rPr>
          <w:rFonts w:ascii="Palatino Linotype" w:hAnsi="Palatino Linotype" w:cs="Arial"/>
          <w:b/>
          <w:sz w:val="18"/>
          <w:szCs w:val="18"/>
          <w:lang w:eastAsia="nl-NL"/>
        </w:rPr>
        <w:tab/>
        <w:t>3= i ganska hög grad         4= i mycket hög grad</w:t>
      </w:r>
    </w:p>
    <w:p w14:paraId="24F996B9" w14:textId="77777777" w:rsidR="004E5571" w:rsidRPr="00CD5852" w:rsidRDefault="004E5571" w:rsidP="00A07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F0FF" w:themeFill="accent1" w:themeFillTint="33"/>
        <w:spacing w:after="0"/>
        <w:rPr>
          <w:rFonts w:ascii="Palatino Linotype" w:hAnsi="Palatino Linotype" w:cs="Arial"/>
          <w:b/>
          <w:sz w:val="18"/>
          <w:szCs w:val="18"/>
          <w:lang w:eastAsia="nl-NL"/>
        </w:rPr>
      </w:pPr>
      <w:r>
        <w:rPr>
          <w:rFonts w:ascii="Palatino Linotype" w:hAnsi="Palatino Linotype" w:cs="Arial"/>
          <w:b/>
          <w:sz w:val="18"/>
          <w:szCs w:val="18"/>
          <w:lang w:eastAsia="nl-NL"/>
        </w:rPr>
        <w:t>X</w:t>
      </w:r>
      <w:r w:rsidRPr="00CD5852">
        <w:rPr>
          <w:rFonts w:ascii="Palatino Linotype" w:hAnsi="Palatino Linotype" w:cs="Arial"/>
          <w:b/>
          <w:sz w:val="18"/>
          <w:szCs w:val="18"/>
          <w:lang w:eastAsia="nl-NL"/>
        </w:rPr>
        <w:t xml:space="preserve">= går inte att värdera eller är inte relevant i sammanhanget. </w:t>
      </w:r>
    </w:p>
    <w:p w14:paraId="16180031" w14:textId="77777777" w:rsidR="004E5571" w:rsidRDefault="004E5571" w:rsidP="004E5571">
      <w:pPr>
        <w:spacing w:after="0"/>
        <w:rPr>
          <w:rFonts w:ascii="Palatino Linotype" w:hAnsi="Palatino Linotype" w:cs="Arial"/>
          <w:i/>
          <w:sz w:val="18"/>
          <w:szCs w:val="18"/>
          <w:lang w:eastAsia="nl-NL"/>
        </w:rPr>
      </w:pPr>
    </w:p>
    <w:p w14:paraId="31CC0821" w14:textId="77777777" w:rsidR="004E5571" w:rsidRPr="00B22507" w:rsidRDefault="004E5571" w:rsidP="004E5571">
      <w:pPr>
        <w:spacing w:after="0"/>
        <w:rPr>
          <w:rFonts w:ascii="Palatino Linotype" w:hAnsi="Palatino Linotype"/>
          <w:sz w:val="17"/>
          <w:szCs w:val="17"/>
        </w:rPr>
      </w:pPr>
      <w:r>
        <w:rPr>
          <w:rFonts w:ascii="Palatino Linotype" w:hAnsi="Palatino Linotype" w:cs="Arial"/>
          <w:i/>
          <w:sz w:val="18"/>
          <w:szCs w:val="18"/>
          <w:lang w:eastAsia="nl-NL"/>
        </w:rPr>
        <w:tab/>
      </w:r>
    </w:p>
    <w:tbl>
      <w:tblPr>
        <w:tblW w:w="94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284"/>
        <w:gridCol w:w="1701"/>
        <w:gridCol w:w="283"/>
        <w:gridCol w:w="425"/>
        <w:gridCol w:w="426"/>
        <w:gridCol w:w="4819"/>
      </w:tblGrid>
      <w:tr w:rsidR="004E5571" w:rsidRPr="00B22507" w14:paraId="0E4BF98F" w14:textId="77777777" w:rsidTr="00AF585B">
        <w:tc>
          <w:tcPr>
            <w:tcW w:w="1523" w:type="dxa"/>
            <w:tcBorders>
              <w:bottom w:val="single" w:sz="4" w:space="0" w:color="auto"/>
            </w:tcBorders>
            <w:shd w:val="clear" w:color="auto" w:fill="C9F0FF" w:themeFill="accent1" w:themeFillTint="33"/>
            <w:vAlign w:val="center"/>
          </w:tcPr>
          <w:p w14:paraId="7B60B9E5" w14:textId="77777777" w:rsidR="004E5571" w:rsidRPr="00F348DD" w:rsidRDefault="004E5571" w:rsidP="00B14E89">
            <w:pPr>
              <w:ind w:left="-147"/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Område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C9F0FF" w:themeFill="accent1" w:themeFillTint="33"/>
            <w:vAlign w:val="center"/>
          </w:tcPr>
          <w:p w14:paraId="48C87336" w14:textId="77777777" w:rsidR="004E5571" w:rsidRPr="00F348DD" w:rsidRDefault="004E5571" w:rsidP="00AF5D2A">
            <w:pPr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Studenten</w:t>
            </w:r>
            <w:r w:rsidRPr="00B22507">
              <w:rPr>
                <w:rFonts w:ascii="Palatino Linotype" w:hAnsi="Palatino Linotype"/>
                <w:sz w:val="17"/>
                <w:szCs w:val="17"/>
              </w:rPr>
              <w:t>...</w:t>
            </w:r>
          </w:p>
        </w:tc>
        <w:tc>
          <w:tcPr>
            <w:tcW w:w="708" w:type="dxa"/>
            <w:gridSpan w:val="2"/>
            <w:shd w:val="clear" w:color="auto" w:fill="C9F0FF" w:themeFill="accent1" w:themeFillTint="33"/>
            <w:vAlign w:val="center"/>
          </w:tcPr>
          <w:p w14:paraId="4CF8C38C" w14:textId="77777777" w:rsidR="004E5571" w:rsidRPr="00F348DD" w:rsidRDefault="004E5571" w:rsidP="00AF5D2A">
            <w:pPr>
              <w:ind w:left="57" w:right="-175" w:hanging="218"/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Värde</w:t>
            </w:r>
          </w:p>
        </w:tc>
        <w:tc>
          <w:tcPr>
            <w:tcW w:w="5245" w:type="dxa"/>
            <w:gridSpan w:val="2"/>
            <w:shd w:val="clear" w:color="auto" w:fill="C9F0FF" w:themeFill="accent1" w:themeFillTint="33"/>
            <w:vAlign w:val="center"/>
          </w:tcPr>
          <w:p w14:paraId="7E729F08" w14:textId="77777777" w:rsidR="004E5571" w:rsidRPr="00F348DD" w:rsidRDefault="004E5571" w:rsidP="00AF5D2A">
            <w:pPr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E</w:t>
            </w:r>
            <w:r w:rsidRPr="00F348DD">
              <w:rPr>
                <w:rFonts w:ascii="Palatino Linotype" w:hAnsi="Palatino Linotype"/>
                <w:sz w:val="17"/>
                <w:szCs w:val="17"/>
              </w:rPr>
              <w:t xml:space="preserve">xempel: </w:t>
            </w:r>
            <w:r>
              <w:rPr>
                <w:rFonts w:ascii="Palatino Linotype" w:hAnsi="Palatino Linotype"/>
                <w:sz w:val="17"/>
                <w:szCs w:val="17"/>
              </w:rPr>
              <w:t>Studenten</w:t>
            </w:r>
            <w:r w:rsidRPr="00B22507">
              <w:rPr>
                <w:rFonts w:ascii="Palatino Linotype" w:hAnsi="Palatino Linotype"/>
                <w:sz w:val="17"/>
                <w:szCs w:val="17"/>
              </w:rPr>
              <w:t>...</w:t>
            </w:r>
          </w:p>
        </w:tc>
      </w:tr>
      <w:tr w:rsidR="00A07CD1" w:rsidRPr="00B22507" w14:paraId="7D91778E" w14:textId="77777777" w:rsidTr="00AF585B">
        <w:trPr>
          <w:trHeight w:val="1464"/>
        </w:trPr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14:paraId="13B19BF9" w14:textId="77777777" w:rsidR="00A07CD1" w:rsidRDefault="00A07CD1" w:rsidP="00AF5D2A">
            <w:pPr>
              <w:rPr>
                <w:rFonts w:ascii="Palatino Linotype" w:hAnsi="Palatino Linotype"/>
                <w:b/>
                <w:sz w:val="17"/>
                <w:szCs w:val="17"/>
              </w:rPr>
            </w:pPr>
            <w:r>
              <w:rPr>
                <w:rFonts w:ascii="Palatino Linotype" w:hAnsi="Palatino Linotype"/>
                <w:b/>
                <w:sz w:val="17"/>
                <w:szCs w:val="17"/>
              </w:rPr>
              <w:t>1.</w:t>
            </w:r>
          </w:p>
          <w:p w14:paraId="1FB95BB4" w14:textId="77777777" w:rsidR="00A07CD1" w:rsidRPr="00836456" w:rsidRDefault="00A07CD1" w:rsidP="00AF5D2A">
            <w:pPr>
              <w:rPr>
                <w:rFonts w:ascii="Palatino Linotype" w:hAnsi="Palatino Linotype"/>
                <w:b/>
                <w:sz w:val="17"/>
                <w:szCs w:val="17"/>
              </w:rPr>
            </w:pPr>
            <w:r w:rsidRPr="00836456">
              <w:rPr>
                <w:rFonts w:ascii="Palatino Linotype" w:hAnsi="Palatino Linotype"/>
                <w:b/>
                <w:sz w:val="17"/>
                <w:szCs w:val="17"/>
              </w:rPr>
              <w:t xml:space="preserve">Trygg, </w:t>
            </w:r>
            <w:r w:rsidRPr="00836456">
              <w:rPr>
                <w:rFonts w:ascii="Palatino Linotype" w:hAnsi="Palatino Linotype"/>
                <w:b/>
                <w:sz w:val="17"/>
                <w:szCs w:val="17"/>
              </w:rPr>
              <w:br/>
              <w:t>stödjande och uppmuntrande lärandemiljö</w:t>
            </w:r>
          </w:p>
          <w:p w14:paraId="24FFBD5E" w14:textId="77777777" w:rsidR="00A07CD1" w:rsidRPr="00933615" w:rsidRDefault="00A07CD1" w:rsidP="00AF5D2A">
            <w:pPr>
              <w:rPr>
                <w:rFonts w:ascii="Palatino Linotype" w:hAnsi="Palatino Linotype"/>
              </w:rPr>
            </w:pPr>
          </w:p>
          <w:p w14:paraId="021082BD" w14:textId="77777777" w:rsidR="00A07CD1" w:rsidRPr="00E0191E" w:rsidRDefault="00A07CD1" w:rsidP="00AF5D2A">
            <w:pPr>
              <w:rPr>
                <w:rFonts w:ascii="Palatino Linotype" w:hAnsi="Palatino Linotype"/>
              </w:rPr>
            </w:pPr>
          </w:p>
          <w:p w14:paraId="4E7439FE" w14:textId="77777777" w:rsidR="00A07CD1" w:rsidRDefault="00A07CD1" w:rsidP="00AF5D2A">
            <w:pPr>
              <w:rPr>
                <w:rFonts w:ascii="Palatino Linotype" w:hAnsi="Palatino Linotype"/>
                <w:i/>
              </w:rPr>
            </w:pPr>
          </w:p>
          <w:p w14:paraId="5BE19AFE" w14:textId="77777777" w:rsidR="00A07CD1" w:rsidRDefault="00A07CD1" w:rsidP="00AF5D2A">
            <w:pPr>
              <w:rPr>
                <w:rFonts w:ascii="Palatino Linotype" w:hAnsi="Palatino Linotype"/>
                <w:i/>
              </w:rPr>
            </w:pPr>
          </w:p>
          <w:p w14:paraId="7903EB52" w14:textId="77777777" w:rsidR="00A07CD1" w:rsidRDefault="00A07CD1" w:rsidP="00AF5D2A">
            <w:pPr>
              <w:rPr>
                <w:rFonts w:ascii="Palatino Linotype" w:hAnsi="Palatino Linotype"/>
                <w:i/>
              </w:rPr>
            </w:pPr>
          </w:p>
          <w:p w14:paraId="26679BF5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6FD6C085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… skapar en positiv</w:t>
            </w:r>
            <w:r w:rsidRPr="00B22507">
              <w:rPr>
                <w:rFonts w:ascii="Palatino Linotype" w:hAnsi="Palatino Linotype"/>
                <w:sz w:val="17"/>
                <w:szCs w:val="17"/>
              </w:rPr>
              <w:t xml:space="preserve"> atmosfär</w:t>
            </w:r>
          </w:p>
        </w:tc>
        <w:tc>
          <w:tcPr>
            <w:tcW w:w="708" w:type="dxa"/>
            <w:gridSpan w:val="2"/>
          </w:tcPr>
          <w:p w14:paraId="1CA4A934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5245" w:type="dxa"/>
            <w:gridSpan w:val="2"/>
            <w:shd w:val="clear" w:color="auto" w:fill="D9D9D9" w:themeFill="background1" w:themeFillShade="D9"/>
          </w:tcPr>
          <w:p w14:paraId="73FBDF2B" w14:textId="77777777" w:rsidR="00A07CD1" w:rsidRPr="00A07CD1" w:rsidRDefault="00A07CD1" w:rsidP="00A07CD1">
            <w:pPr>
              <w:pStyle w:val="Liststyck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07CD1">
              <w:rPr>
                <w:rFonts w:ascii="Palatino Linotype" w:hAnsi="Palatino Linotype"/>
                <w:sz w:val="17"/>
                <w:szCs w:val="17"/>
              </w:rPr>
              <w:t>talar till eleverna på ett positivt sätt</w:t>
            </w:r>
          </w:p>
          <w:p w14:paraId="20AD6611" w14:textId="77777777" w:rsidR="00A07CD1" w:rsidRPr="00A07CD1" w:rsidRDefault="00A07CD1" w:rsidP="00A07CD1">
            <w:pPr>
              <w:pStyle w:val="Liststyck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07CD1">
              <w:rPr>
                <w:rFonts w:ascii="Palatino Linotype" w:hAnsi="Palatino Linotype"/>
                <w:sz w:val="17"/>
                <w:szCs w:val="17"/>
              </w:rPr>
              <w:t>visar empati mot alla elever</w:t>
            </w:r>
          </w:p>
          <w:p w14:paraId="37314DF4" w14:textId="77777777" w:rsidR="00A07CD1" w:rsidRPr="00A07CD1" w:rsidRDefault="00A07CD1" w:rsidP="00A07CD1">
            <w:pPr>
              <w:pStyle w:val="Liststyck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07CD1">
              <w:rPr>
                <w:rFonts w:ascii="Palatino Linotype" w:hAnsi="Palatino Linotype"/>
                <w:sz w:val="17"/>
                <w:szCs w:val="17"/>
              </w:rPr>
              <w:t>skapar ett tillåtande klimat och strävar efter att eleverna ska känna sig trygga</w:t>
            </w:r>
          </w:p>
          <w:p w14:paraId="798850D2" w14:textId="77777777" w:rsidR="00A07CD1" w:rsidRPr="00A07CD1" w:rsidRDefault="00A07CD1" w:rsidP="00A07CD1">
            <w:pPr>
              <w:pStyle w:val="Liststyck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07CD1">
              <w:rPr>
                <w:rFonts w:ascii="Palatino Linotype" w:hAnsi="Palatino Linotype"/>
                <w:sz w:val="17"/>
                <w:szCs w:val="17"/>
              </w:rPr>
              <w:t>ser till att eleverna vågar ta risker och göra försök - misstag ses som tillfällen till lärande</w:t>
            </w:r>
          </w:p>
        </w:tc>
      </w:tr>
      <w:tr w:rsidR="00A07CD1" w:rsidRPr="00B22507" w14:paraId="2BAB7A70" w14:textId="77777777" w:rsidTr="00AF585B">
        <w:trPr>
          <w:trHeight w:val="1610"/>
        </w:trPr>
        <w:tc>
          <w:tcPr>
            <w:tcW w:w="1523" w:type="dxa"/>
            <w:vMerge/>
          </w:tcPr>
          <w:p w14:paraId="50A478BF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1985" w:type="dxa"/>
            <w:gridSpan w:val="2"/>
          </w:tcPr>
          <w:p w14:paraId="50B92275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 xml:space="preserve">… bemöter eleverna med respekt  </w:t>
            </w:r>
          </w:p>
        </w:tc>
        <w:tc>
          <w:tcPr>
            <w:tcW w:w="708" w:type="dxa"/>
            <w:gridSpan w:val="2"/>
          </w:tcPr>
          <w:p w14:paraId="696BD1FF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5245" w:type="dxa"/>
            <w:gridSpan w:val="2"/>
            <w:shd w:val="clear" w:color="auto" w:fill="D9D9D9" w:themeFill="background1" w:themeFillShade="D9"/>
          </w:tcPr>
          <w:p w14:paraId="68640843" w14:textId="77777777" w:rsidR="00AA274E" w:rsidRDefault="00A07CD1" w:rsidP="00AA274E">
            <w:pPr>
              <w:pStyle w:val="Liststyck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lyssnar på vad eleverna har att säga, låter eleverna tala till punkt </w:t>
            </w:r>
          </w:p>
          <w:p w14:paraId="609DF05E" w14:textId="77777777" w:rsidR="00AA274E" w:rsidRDefault="00A07CD1" w:rsidP="00AA274E">
            <w:pPr>
              <w:pStyle w:val="Liststyck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bemöter elevernas åsikter m</w:t>
            </w:r>
            <w:r w:rsidR="00AA274E">
              <w:rPr>
                <w:rFonts w:ascii="Palatino Linotype" w:hAnsi="Palatino Linotype"/>
                <w:sz w:val="17"/>
                <w:szCs w:val="17"/>
              </w:rPr>
              <w:t>ed intresse, allvar och respekt</w:t>
            </w:r>
          </w:p>
          <w:p w14:paraId="261B33EC" w14:textId="77777777" w:rsidR="00AA274E" w:rsidRPr="00AA274E" w:rsidRDefault="00A07CD1" w:rsidP="00AA274E">
            <w:pPr>
              <w:pStyle w:val="Liststyck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uppmuntrar eleverna att lyssna på varandras åsikter med intresse, allvar och respekt</w:t>
            </w:r>
          </w:p>
          <w:p w14:paraId="7CA39C2E" w14:textId="77777777" w:rsidR="00A07CD1" w:rsidRPr="00AA274E" w:rsidRDefault="00A07CD1" w:rsidP="00AA274E">
            <w:pPr>
              <w:pStyle w:val="Liststyck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beakta likabehandlingsperspektiv</w:t>
            </w:r>
          </w:p>
        </w:tc>
      </w:tr>
      <w:tr w:rsidR="00A07CD1" w:rsidRPr="00B22507" w14:paraId="3B4EB14B" w14:textId="77777777" w:rsidTr="00AF585B">
        <w:trPr>
          <w:trHeight w:val="1955"/>
        </w:trPr>
        <w:tc>
          <w:tcPr>
            <w:tcW w:w="1523" w:type="dxa"/>
            <w:vMerge/>
          </w:tcPr>
          <w:p w14:paraId="6C84D98D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1985" w:type="dxa"/>
            <w:gridSpan w:val="2"/>
          </w:tcPr>
          <w:p w14:paraId="3F9ADF46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  <w:r w:rsidRPr="00B22507">
              <w:rPr>
                <w:rFonts w:ascii="Palatino Linotype" w:hAnsi="Palatino Linotype"/>
                <w:sz w:val="17"/>
                <w:szCs w:val="17"/>
              </w:rPr>
              <w:t>... har positiva förväntningar på eleverna</w:t>
            </w:r>
            <w:r>
              <w:rPr>
                <w:rFonts w:ascii="Palatino Linotype" w:hAnsi="Palatino Linotype"/>
                <w:sz w:val="17"/>
                <w:szCs w:val="17"/>
              </w:rPr>
              <w:t xml:space="preserve"> och stöttar deras självtillit</w:t>
            </w:r>
          </w:p>
        </w:tc>
        <w:tc>
          <w:tcPr>
            <w:tcW w:w="708" w:type="dxa"/>
            <w:gridSpan w:val="2"/>
          </w:tcPr>
          <w:p w14:paraId="33744D62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5245" w:type="dxa"/>
            <w:gridSpan w:val="2"/>
            <w:shd w:val="clear" w:color="auto" w:fill="D9D9D9" w:themeFill="background1" w:themeFillShade="D9"/>
          </w:tcPr>
          <w:p w14:paraId="0FC970FC" w14:textId="77777777" w:rsidR="00AA274E" w:rsidRPr="00AA274E" w:rsidRDefault="00A07CD1" w:rsidP="00AA274E">
            <w:pPr>
              <w:pStyle w:val="Liststyck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ger eleverna talutrymme och uppmuntrar dem att delta i samtal i grupp eller helklass</w:t>
            </w:r>
          </w:p>
          <w:p w14:paraId="3E0038DB" w14:textId="77777777" w:rsidR="00A07CD1" w:rsidRPr="00AA274E" w:rsidRDefault="00A07CD1" w:rsidP="00AA274E">
            <w:pPr>
              <w:pStyle w:val="Liststyck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ger positiv respons på elevernas inspel och ansträngningar </w:t>
            </w:r>
          </w:p>
          <w:p w14:paraId="29920413" w14:textId="77777777" w:rsidR="00A07CD1" w:rsidRPr="00AA274E" w:rsidRDefault="00A07CD1" w:rsidP="00AA274E">
            <w:pPr>
              <w:pStyle w:val="Liststyck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uppmuntrar eleverna att göra sitt bästa och att våga sikta högre</w:t>
            </w:r>
          </w:p>
          <w:p w14:paraId="61B31090" w14:textId="77777777" w:rsidR="00AA274E" w:rsidRPr="00AA274E" w:rsidRDefault="00A07CD1" w:rsidP="00AA274E">
            <w:pPr>
              <w:pStyle w:val="Liststyck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visar positiva förväntningar på elevernas förmåga </w:t>
            </w:r>
          </w:p>
          <w:p w14:paraId="2D8F3EFA" w14:textId="77777777" w:rsidR="00AA274E" w:rsidRPr="00AA274E" w:rsidRDefault="00A07CD1" w:rsidP="00AA274E">
            <w:pPr>
              <w:pStyle w:val="Liststyck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värdesätter och visar respekt för alla elevers arbetsinsatser</w:t>
            </w:r>
          </w:p>
          <w:p w14:paraId="6B6FCE6A" w14:textId="77777777" w:rsidR="00A07CD1" w:rsidRPr="00AA274E" w:rsidRDefault="00A07CD1" w:rsidP="00AA274E">
            <w:pPr>
              <w:pStyle w:val="Liststyck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uppmärksammar på ett konstruktivt sätt elever som förefaller passiva eller oengagerade i olika aktiviteter  </w:t>
            </w:r>
          </w:p>
        </w:tc>
      </w:tr>
      <w:tr w:rsidR="00A07CD1" w:rsidRPr="00B22507" w14:paraId="7C559EF2" w14:textId="77777777" w:rsidTr="00AF585B">
        <w:trPr>
          <w:trHeight w:val="1133"/>
        </w:trPr>
        <w:tc>
          <w:tcPr>
            <w:tcW w:w="1523" w:type="dxa"/>
            <w:vMerge/>
          </w:tcPr>
          <w:p w14:paraId="54F45C97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1985" w:type="dxa"/>
            <w:gridSpan w:val="2"/>
          </w:tcPr>
          <w:p w14:paraId="3D90FE99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  <w:r w:rsidRPr="00A1569C">
              <w:rPr>
                <w:rFonts w:ascii="Palatino Linotype" w:hAnsi="Palatino Linotype"/>
                <w:sz w:val="17"/>
                <w:szCs w:val="17"/>
              </w:rPr>
              <w:t xml:space="preserve">... </w:t>
            </w:r>
            <w:r>
              <w:rPr>
                <w:rFonts w:ascii="Palatino Linotype" w:hAnsi="Palatino Linotype"/>
                <w:sz w:val="17"/>
                <w:szCs w:val="17"/>
              </w:rPr>
              <w:t xml:space="preserve">skapar motivation inför olika aktiviteter  </w:t>
            </w:r>
          </w:p>
        </w:tc>
        <w:tc>
          <w:tcPr>
            <w:tcW w:w="708" w:type="dxa"/>
            <w:gridSpan w:val="2"/>
          </w:tcPr>
          <w:p w14:paraId="7E840314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5245" w:type="dxa"/>
            <w:gridSpan w:val="2"/>
            <w:shd w:val="clear" w:color="auto" w:fill="D9D9D9" w:themeFill="background1" w:themeFillShade="D9"/>
          </w:tcPr>
          <w:p w14:paraId="29770BC1" w14:textId="77777777" w:rsidR="00A07CD1" w:rsidRPr="00AA274E" w:rsidRDefault="00A07CD1" w:rsidP="00AA274E">
            <w:pPr>
              <w:pStyle w:val="Liststycke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bidrar till positiva förväntningar, nyfikenhet, handlingsberedskap hos eleverna </w:t>
            </w:r>
          </w:p>
          <w:p w14:paraId="570ABDC2" w14:textId="77777777" w:rsidR="00A07CD1" w:rsidRPr="00AA274E" w:rsidRDefault="00A07CD1" w:rsidP="00AA274E">
            <w:pPr>
              <w:pStyle w:val="Liststycke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sätter in uppgifter i ett för eleven angeläget sammanhang</w:t>
            </w:r>
          </w:p>
          <w:p w14:paraId="521EA2BA" w14:textId="77777777" w:rsidR="00A07CD1" w:rsidRPr="00AA274E" w:rsidRDefault="00A07CD1" w:rsidP="00AA274E">
            <w:pPr>
              <w:pStyle w:val="Liststycke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anknyter till aktuella samhällsfrågor eller livet utanför skolan </w:t>
            </w:r>
          </w:p>
        </w:tc>
      </w:tr>
      <w:tr w:rsidR="00A07CD1" w:rsidRPr="00B22507" w14:paraId="4155CF28" w14:textId="77777777" w:rsidTr="00AF585B">
        <w:trPr>
          <w:trHeight w:val="1133"/>
        </w:trPr>
        <w:tc>
          <w:tcPr>
            <w:tcW w:w="1523" w:type="dxa"/>
          </w:tcPr>
          <w:p w14:paraId="7BBFA0E6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1985" w:type="dxa"/>
            <w:gridSpan w:val="2"/>
          </w:tcPr>
          <w:p w14:paraId="018C827B" w14:textId="77777777" w:rsidR="00A07CD1" w:rsidRPr="00A1569C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 xml:space="preserve">… upprätthåller </w:t>
            </w:r>
            <w:proofErr w:type="spellStart"/>
            <w:r>
              <w:rPr>
                <w:rFonts w:ascii="Palatino Linotype" w:hAnsi="Palatino Linotype"/>
                <w:sz w:val="17"/>
                <w:szCs w:val="17"/>
              </w:rPr>
              <w:t>studiero</w:t>
            </w:r>
            <w:proofErr w:type="spellEnd"/>
            <w:r>
              <w:rPr>
                <w:rFonts w:ascii="Palatino Linotype" w:hAnsi="Palatino Linotype"/>
                <w:sz w:val="17"/>
                <w:szCs w:val="17"/>
              </w:rPr>
              <w:t xml:space="preserve"> </w:t>
            </w:r>
          </w:p>
        </w:tc>
        <w:tc>
          <w:tcPr>
            <w:tcW w:w="708" w:type="dxa"/>
            <w:gridSpan w:val="2"/>
          </w:tcPr>
          <w:p w14:paraId="067663F5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5245" w:type="dxa"/>
            <w:gridSpan w:val="2"/>
            <w:shd w:val="clear" w:color="auto" w:fill="D9D9D9" w:themeFill="background1" w:themeFillShade="D9"/>
          </w:tcPr>
          <w:p w14:paraId="06E5551F" w14:textId="77777777" w:rsidR="00A07CD1" w:rsidRPr="00AA274E" w:rsidRDefault="00A07CD1" w:rsidP="00AA274E">
            <w:pPr>
              <w:pStyle w:val="Liststycke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ingriper vid nedsättande uttryck mellan elever, negativa kommentarer, suckar, blickar </w:t>
            </w:r>
            <w:proofErr w:type="gramStart"/>
            <w:r w:rsidRPr="00AA274E">
              <w:rPr>
                <w:rFonts w:ascii="Palatino Linotype" w:hAnsi="Palatino Linotype"/>
                <w:sz w:val="17"/>
                <w:szCs w:val="17"/>
              </w:rPr>
              <w:t>etc.</w:t>
            </w:r>
            <w:proofErr w:type="gramEnd"/>
          </w:p>
          <w:p w14:paraId="26FF3E31" w14:textId="77777777" w:rsidR="00A07CD1" w:rsidRPr="00AA274E" w:rsidRDefault="00A07CD1" w:rsidP="00AA274E">
            <w:pPr>
              <w:pStyle w:val="Liststycke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ser till att eleverna kan utföra sina arbetsuppgifter utan att störas av kamrater</w:t>
            </w:r>
          </w:p>
          <w:p w14:paraId="2901B3A7" w14:textId="77777777" w:rsidR="00A07CD1" w:rsidRPr="002424D0" w:rsidRDefault="00A07CD1" w:rsidP="00AF5D2A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</w:tc>
      </w:tr>
      <w:tr w:rsidR="004E5571" w:rsidRPr="00B22507" w14:paraId="7688118E" w14:textId="77777777" w:rsidTr="00AF585B">
        <w:trPr>
          <w:trHeight w:val="1133"/>
        </w:trPr>
        <w:tc>
          <w:tcPr>
            <w:tcW w:w="9461" w:type="dxa"/>
            <w:gridSpan w:val="7"/>
          </w:tcPr>
          <w:p w14:paraId="13F901EF" w14:textId="77777777" w:rsidR="004E5571" w:rsidRDefault="004E5571" w:rsidP="00AF5D2A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Kommentar:</w:t>
            </w:r>
          </w:p>
          <w:p w14:paraId="52CBDD7A" w14:textId="77777777" w:rsidR="004E5571" w:rsidRDefault="004E5571" w:rsidP="00AF5D2A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  <w:p w14:paraId="71FC7F3D" w14:textId="77777777" w:rsidR="004E5571" w:rsidRDefault="004E5571" w:rsidP="00AF5D2A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  <w:p w14:paraId="7EAA32E7" w14:textId="77777777" w:rsidR="004E5571" w:rsidRDefault="004E5571" w:rsidP="00AF5D2A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  <w:p w14:paraId="626FCFE9" w14:textId="77777777" w:rsidR="004E5571" w:rsidRPr="008A17D7" w:rsidRDefault="004E5571" w:rsidP="00AF5D2A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</w:tc>
      </w:tr>
      <w:tr w:rsidR="004E5571" w:rsidRPr="00B22507" w14:paraId="16DEB6A7" w14:textId="77777777" w:rsidTr="00AF585B">
        <w:trPr>
          <w:trHeight w:val="420"/>
        </w:trPr>
        <w:tc>
          <w:tcPr>
            <w:tcW w:w="1807" w:type="dxa"/>
            <w:gridSpan w:val="2"/>
            <w:shd w:val="clear" w:color="auto" w:fill="C9F0FF" w:themeFill="accent1" w:themeFillTint="33"/>
            <w:vAlign w:val="center"/>
          </w:tcPr>
          <w:p w14:paraId="5D1674B6" w14:textId="120FFE75" w:rsidR="004E5571" w:rsidRPr="00B22507" w:rsidRDefault="004E5571" w:rsidP="00AF5D2A">
            <w:pPr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lastRenderedPageBreak/>
              <w:t>Område</w:t>
            </w:r>
          </w:p>
        </w:tc>
        <w:tc>
          <w:tcPr>
            <w:tcW w:w="1984" w:type="dxa"/>
            <w:gridSpan w:val="2"/>
            <w:shd w:val="clear" w:color="auto" w:fill="C9F0FF" w:themeFill="accent1" w:themeFillTint="33"/>
            <w:vAlign w:val="center"/>
          </w:tcPr>
          <w:p w14:paraId="41885B56" w14:textId="77777777" w:rsidR="004E5571" w:rsidRPr="00B22507" w:rsidRDefault="004E5571" w:rsidP="00AF5D2A">
            <w:pPr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Studenten</w:t>
            </w:r>
            <w:r w:rsidRPr="00B22507">
              <w:rPr>
                <w:rFonts w:ascii="Palatino Linotype" w:hAnsi="Palatino Linotype"/>
                <w:sz w:val="17"/>
                <w:szCs w:val="17"/>
              </w:rPr>
              <w:t>...</w:t>
            </w:r>
          </w:p>
        </w:tc>
        <w:tc>
          <w:tcPr>
            <w:tcW w:w="851" w:type="dxa"/>
            <w:gridSpan w:val="2"/>
            <w:shd w:val="clear" w:color="auto" w:fill="C9F0FF" w:themeFill="accent1" w:themeFillTint="33"/>
            <w:vAlign w:val="center"/>
          </w:tcPr>
          <w:p w14:paraId="2724B754" w14:textId="77777777" w:rsidR="004E5571" w:rsidRPr="00B22507" w:rsidRDefault="004E5571" w:rsidP="00AF5D2A">
            <w:pPr>
              <w:ind w:left="57" w:right="-175" w:hanging="218"/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Värde</w:t>
            </w:r>
          </w:p>
        </w:tc>
        <w:tc>
          <w:tcPr>
            <w:tcW w:w="4819" w:type="dxa"/>
            <w:shd w:val="clear" w:color="auto" w:fill="C9F0FF" w:themeFill="accent1" w:themeFillTint="33"/>
            <w:vAlign w:val="center"/>
          </w:tcPr>
          <w:p w14:paraId="4699D720" w14:textId="77777777" w:rsidR="004E5571" w:rsidRPr="00B22507" w:rsidRDefault="004E5571" w:rsidP="00AF5D2A">
            <w:pPr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E</w:t>
            </w:r>
            <w:r w:rsidRPr="00B22507">
              <w:rPr>
                <w:rFonts w:ascii="Palatino Linotype" w:hAnsi="Palatino Linotype"/>
                <w:sz w:val="17"/>
                <w:szCs w:val="17"/>
              </w:rPr>
              <w:t xml:space="preserve">xempel: </w:t>
            </w:r>
            <w:r>
              <w:rPr>
                <w:rFonts w:ascii="Palatino Linotype" w:hAnsi="Palatino Linotype"/>
                <w:sz w:val="17"/>
                <w:szCs w:val="17"/>
              </w:rPr>
              <w:t>Studenten</w:t>
            </w:r>
            <w:r w:rsidRPr="00B22507">
              <w:rPr>
                <w:rFonts w:ascii="Palatino Linotype" w:hAnsi="Palatino Linotype"/>
                <w:sz w:val="17"/>
                <w:szCs w:val="17"/>
              </w:rPr>
              <w:t>...</w:t>
            </w:r>
          </w:p>
        </w:tc>
      </w:tr>
      <w:tr w:rsidR="00D610C0" w:rsidRPr="00B22507" w14:paraId="3009B523" w14:textId="77777777" w:rsidTr="00AF585B">
        <w:trPr>
          <w:trHeight w:val="2553"/>
        </w:trPr>
        <w:tc>
          <w:tcPr>
            <w:tcW w:w="1807" w:type="dxa"/>
            <w:gridSpan w:val="2"/>
            <w:vMerge w:val="restart"/>
          </w:tcPr>
          <w:p w14:paraId="7911D7D7" w14:textId="77777777" w:rsidR="00D610C0" w:rsidRDefault="00D610C0" w:rsidP="00AF5D2A">
            <w:pPr>
              <w:ind w:left="57"/>
              <w:rPr>
                <w:rFonts w:ascii="Palatino Linotype" w:hAnsi="Palatino Linotype"/>
                <w:b/>
                <w:sz w:val="17"/>
                <w:szCs w:val="17"/>
              </w:rPr>
            </w:pPr>
            <w:r>
              <w:rPr>
                <w:rFonts w:ascii="Palatino Linotype" w:hAnsi="Palatino Linotype"/>
                <w:b/>
                <w:sz w:val="17"/>
                <w:szCs w:val="17"/>
              </w:rPr>
              <w:t xml:space="preserve">2. </w:t>
            </w:r>
          </w:p>
          <w:p w14:paraId="3C9255A2" w14:textId="77777777" w:rsidR="00D610C0" w:rsidRPr="00B22507" w:rsidRDefault="00D610C0" w:rsidP="00AF5D2A">
            <w:pPr>
              <w:ind w:left="57"/>
              <w:rPr>
                <w:rFonts w:ascii="Palatino Linotype" w:hAnsi="Palatino Linotype"/>
                <w:b/>
                <w:sz w:val="17"/>
                <w:szCs w:val="17"/>
              </w:rPr>
            </w:pPr>
            <w:r>
              <w:rPr>
                <w:rFonts w:ascii="Palatino Linotype" w:hAnsi="Palatino Linotype"/>
                <w:b/>
                <w:sz w:val="17"/>
                <w:szCs w:val="17"/>
              </w:rPr>
              <w:t>Individanpassning, variation och utmaningar</w:t>
            </w:r>
          </w:p>
          <w:p w14:paraId="54EBEB83" w14:textId="77777777" w:rsidR="00D610C0" w:rsidRDefault="00D610C0" w:rsidP="00AF5D2A">
            <w:pPr>
              <w:ind w:hanging="32"/>
              <w:rPr>
                <w:rFonts w:ascii="Palatino Linotype" w:hAnsi="Palatino Linotype"/>
                <w:i/>
                <w:sz w:val="16"/>
                <w:szCs w:val="16"/>
              </w:rPr>
            </w:pPr>
          </w:p>
          <w:p w14:paraId="79B6DB40" w14:textId="77777777" w:rsidR="00D610C0" w:rsidRDefault="00D610C0" w:rsidP="00AF5D2A">
            <w:pPr>
              <w:ind w:hanging="32"/>
              <w:rPr>
                <w:rFonts w:ascii="Palatino Linotype" w:hAnsi="Palatino Linotype"/>
                <w:i/>
                <w:sz w:val="16"/>
                <w:szCs w:val="16"/>
              </w:rPr>
            </w:pPr>
          </w:p>
          <w:p w14:paraId="77061E35" w14:textId="77777777" w:rsidR="00D610C0" w:rsidRDefault="00D610C0" w:rsidP="00AF5D2A">
            <w:pPr>
              <w:ind w:hanging="32"/>
              <w:rPr>
                <w:rFonts w:ascii="Palatino Linotype" w:hAnsi="Palatino Linotype"/>
                <w:i/>
                <w:sz w:val="16"/>
                <w:szCs w:val="16"/>
              </w:rPr>
            </w:pPr>
          </w:p>
          <w:p w14:paraId="40C1D01D" w14:textId="77777777" w:rsidR="00D610C0" w:rsidRDefault="00D610C0" w:rsidP="00AF5D2A">
            <w:pPr>
              <w:ind w:hanging="32"/>
              <w:rPr>
                <w:rFonts w:ascii="Palatino Linotype" w:hAnsi="Palatino Linotype"/>
                <w:i/>
                <w:sz w:val="16"/>
                <w:szCs w:val="16"/>
              </w:rPr>
            </w:pPr>
          </w:p>
          <w:p w14:paraId="6659C1EC" w14:textId="77777777" w:rsidR="00D610C0" w:rsidRDefault="00D610C0" w:rsidP="00AF5D2A">
            <w:pPr>
              <w:ind w:hanging="32"/>
              <w:rPr>
                <w:rFonts w:ascii="Palatino Linotype" w:hAnsi="Palatino Linotype"/>
                <w:i/>
                <w:sz w:val="16"/>
                <w:szCs w:val="16"/>
              </w:rPr>
            </w:pPr>
          </w:p>
          <w:p w14:paraId="1C716F53" w14:textId="77777777" w:rsidR="00D610C0" w:rsidRDefault="00D610C0" w:rsidP="00AF5D2A">
            <w:pPr>
              <w:rPr>
                <w:rFonts w:ascii="Palatino Linotype" w:hAnsi="Palatino Linotype"/>
                <w:i/>
                <w:sz w:val="16"/>
                <w:szCs w:val="16"/>
              </w:rPr>
            </w:pPr>
          </w:p>
          <w:p w14:paraId="46C88EE8" w14:textId="77777777" w:rsidR="00D610C0" w:rsidRDefault="00D610C0" w:rsidP="00AF5D2A">
            <w:pPr>
              <w:rPr>
                <w:rFonts w:ascii="Palatino Linotype" w:hAnsi="Palatino Linotype"/>
                <w:i/>
                <w:sz w:val="16"/>
                <w:szCs w:val="16"/>
              </w:rPr>
            </w:pPr>
          </w:p>
          <w:p w14:paraId="171F2643" w14:textId="77777777" w:rsidR="00D610C0" w:rsidRDefault="00D610C0" w:rsidP="00AF5D2A">
            <w:pPr>
              <w:rPr>
                <w:rFonts w:ascii="Palatino Linotype" w:hAnsi="Palatino Linotype"/>
                <w:i/>
                <w:sz w:val="16"/>
                <w:szCs w:val="16"/>
              </w:rPr>
            </w:pPr>
          </w:p>
          <w:p w14:paraId="210B92DC" w14:textId="77777777" w:rsidR="00D610C0" w:rsidRPr="00B22507" w:rsidRDefault="00D610C0" w:rsidP="00AF5D2A">
            <w:pPr>
              <w:rPr>
                <w:rFonts w:ascii="Palatino Linotype" w:hAnsi="Palatino Linotype"/>
                <w:b/>
                <w:sz w:val="17"/>
                <w:szCs w:val="17"/>
              </w:rPr>
            </w:pPr>
          </w:p>
        </w:tc>
        <w:tc>
          <w:tcPr>
            <w:tcW w:w="1984" w:type="dxa"/>
            <w:gridSpan w:val="2"/>
          </w:tcPr>
          <w:p w14:paraId="540DD671" w14:textId="77777777" w:rsidR="00D610C0" w:rsidRPr="00B22507" w:rsidRDefault="00D610C0" w:rsidP="00AF5D2A">
            <w:pPr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… ser till att arbetet under lektionen är tankemässigt utvecklande</w:t>
            </w:r>
          </w:p>
        </w:tc>
        <w:tc>
          <w:tcPr>
            <w:tcW w:w="851" w:type="dxa"/>
            <w:gridSpan w:val="2"/>
          </w:tcPr>
          <w:p w14:paraId="31E882B2" w14:textId="77777777" w:rsidR="00D610C0" w:rsidRPr="00B22507" w:rsidRDefault="00D610C0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3FEAB1BE" w14:textId="77777777" w:rsidR="00D610C0" w:rsidRPr="00AA274E" w:rsidRDefault="00D610C0" w:rsidP="00AA274E">
            <w:pPr>
              <w:pStyle w:val="Liststycke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ställer öppna frågor där svaret inte är givet</w:t>
            </w:r>
          </w:p>
          <w:p w14:paraId="29B1A004" w14:textId="77777777" w:rsidR="00D610C0" w:rsidRPr="00AA274E" w:rsidRDefault="00D610C0" w:rsidP="00AA274E">
            <w:pPr>
              <w:pStyle w:val="Liststycke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ger eleverna möjlighet att tänka efter innan de yttrar sig</w:t>
            </w:r>
          </w:p>
          <w:p w14:paraId="1E5472B3" w14:textId="77777777" w:rsidR="00D610C0" w:rsidRPr="00AA274E" w:rsidRDefault="00D610C0" w:rsidP="00AA274E">
            <w:pPr>
              <w:pStyle w:val="Liststycke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hjälper eleverna att utveckla sina utsagor och argumentation med hjälp av uppföljande frågor</w:t>
            </w:r>
          </w:p>
          <w:p w14:paraId="28C10E2D" w14:textId="77777777" w:rsidR="00D610C0" w:rsidRPr="00AA274E" w:rsidRDefault="00D610C0" w:rsidP="00AA274E">
            <w:pPr>
              <w:pStyle w:val="Liststycke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använder sig endast undantagsvis av korta kontrollfrågor eller fråga-svarsmönster med ledande frågor</w:t>
            </w:r>
            <w:r w:rsidRPr="00AA274E">
              <w:rPr>
                <w:rFonts w:ascii="Palatino Linotype" w:hAnsi="Palatino Linotype"/>
                <w:strike/>
                <w:sz w:val="17"/>
                <w:szCs w:val="17"/>
              </w:rPr>
              <w:t>.</w:t>
            </w: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 </w:t>
            </w:r>
          </w:p>
          <w:p w14:paraId="1149A353" w14:textId="77777777" w:rsidR="00D610C0" w:rsidRPr="00AA274E" w:rsidRDefault="00D610C0" w:rsidP="00AA274E">
            <w:pPr>
              <w:pStyle w:val="Liststycke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ger eleverna möjligheter att reflektera och problematisera</w:t>
            </w:r>
          </w:p>
          <w:p w14:paraId="510B6BDC" w14:textId="77777777" w:rsidR="00D610C0" w:rsidRPr="00AA274E" w:rsidRDefault="00D610C0" w:rsidP="00AA274E">
            <w:pPr>
              <w:pStyle w:val="Liststycke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ger eleverna uppgifter som stimulerar deras egen aktivitet</w:t>
            </w:r>
          </w:p>
          <w:p w14:paraId="3E35C66A" w14:textId="77777777" w:rsidR="00D610C0" w:rsidRPr="00AA274E" w:rsidRDefault="00D610C0" w:rsidP="00AA274E">
            <w:pPr>
              <w:pStyle w:val="Liststycke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ger eleverna stöd genom att visa på och låta dem utveckla olika lärandestrategier</w:t>
            </w:r>
          </w:p>
        </w:tc>
      </w:tr>
      <w:tr w:rsidR="00D610C0" w:rsidRPr="00B22507" w14:paraId="5F186B5E" w14:textId="77777777" w:rsidTr="00AF585B">
        <w:trPr>
          <w:trHeight w:val="2046"/>
        </w:trPr>
        <w:tc>
          <w:tcPr>
            <w:tcW w:w="1807" w:type="dxa"/>
            <w:gridSpan w:val="2"/>
            <w:vMerge/>
          </w:tcPr>
          <w:p w14:paraId="7F76D761" w14:textId="77777777" w:rsidR="00D610C0" w:rsidRPr="00B22507" w:rsidRDefault="00D610C0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1984" w:type="dxa"/>
            <w:gridSpan w:val="2"/>
          </w:tcPr>
          <w:p w14:paraId="0D319203" w14:textId="77777777" w:rsidR="00D610C0" w:rsidRPr="00B22507" w:rsidRDefault="00D610C0" w:rsidP="00AF5D2A">
            <w:pPr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 xml:space="preserve">… </w:t>
            </w:r>
            <w:r w:rsidRPr="00B22507">
              <w:rPr>
                <w:rFonts w:ascii="Palatino Linotype" w:hAnsi="Palatino Linotype"/>
                <w:sz w:val="17"/>
                <w:szCs w:val="17"/>
              </w:rPr>
              <w:t xml:space="preserve">anpassar </w:t>
            </w:r>
            <w:r>
              <w:rPr>
                <w:rFonts w:ascii="Palatino Linotype" w:hAnsi="Palatino Linotype"/>
                <w:sz w:val="17"/>
                <w:szCs w:val="17"/>
              </w:rPr>
              <w:t>undervisning till eleverna i gruppen</w:t>
            </w:r>
          </w:p>
        </w:tc>
        <w:tc>
          <w:tcPr>
            <w:tcW w:w="851" w:type="dxa"/>
            <w:gridSpan w:val="2"/>
          </w:tcPr>
          <w:p w14:paraId="41BB349D" w14:textId="77777777" w:rsidR="00D610C0" w:rsidRPr="00B22507" w:rsidRDefault="00D610C0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45DE355D" w14:textId="77777777" w:rsidR="00D610C0" w:rsidRPr="00AA274E" w:rsidRDefault="00D610C0" w:rsidP="00AA274E">
            <w:pPr>
              <w:pStyle w:val="Liststycke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tar sin utgångspunkt i elevernas erfarenheter och tidigare lärande</w:t>
            </w:r>
          </w:p>
          <w:p w14:paraId="78B211D0" w14:textId="77777777" w:rsidR="00D610C0" w:rsidRPr="00AA274E" w:rsidRDefault="00D610C0" w:rsidP="00AA274E">
            <w:pPr>
              <w:pStyle w:val="Liststycke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låter eleverna arbeta i olika takt med uppgifter</w:t>
            </w:r>
          </w:p>
          <w:p w14:paraId="62626161" w14:textId="77777777" w:rsidR="00D610C0" w:rsidRPr="00AA274E" w:rsidRDefault="00D610C0" w:rsidP="00AA274E">
            <w:pPr>
              <w:pStyle w:val="Liststycke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anpassar innehållet, </w:t>
            </w:r>
            <w:proofErr w:type="gramStart"/>
            <w:r w:rsidRPr="00AA274E">
              <w:rPr>
                <w:rFonts w:ascii="Palatino Linotype" w:hAnsi="Palatino Linotype"/>
                <w:sz w:val="17"/>
                <w:szCs w:val="17"/>
              </w:rPr>
              <w:t>t.ex.</w:t>
            </w:r>
            <w:proofErr w:type="gramEnd"/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 ämnesområde, svårighetsnivå, efter elevernas intressen och förutsättningar</w:t>
            </w:r>
          </w:p>
          <w:p w14:paraId="733EBA26" w14:textId="77777777" w:rsidR="00D610C0" w:rsidRPr="00AA274E" w:rsidRDefault="00D610C0" w:rsidP="00AA274E">
            <w:pPr>
              <w:pStyle w:val="Liststycke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anpassar arbetsformer efter elevernas behov och intressen</w:t>
            </w:r>
          </w:p>
          <w:p w14:paraId="487843EF" w14:textId="77777777" w:rsidR="00D610C0" w:rsidRPr="00AA274E" w:rsidRDefault="00D610C0" w:rsidP="00AA274E">
            <w:pPr>
              <w:pStyle w:val="Liststycke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ger eleverna möjlighet att välja bland uppgifter med olika innehåll inom det aktuella kunskapsområdet</w:t>
            </w:r>
          </w:p>
          <w:p w14:paraId="48D2F2AD" w14:textId="77777777" w:rsidR="00D610C0" w:rsidRPr="00AA274E" w:rsidRDefault="00D610C0" w:rsidP="00AA274E">
            <w:pPr>
              <w:pStyle w:val="Liststycke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ser till att eleverna får uppgifter som är utmanande utifrån deras förutsättningar</w:t>
            </w:r>
          </w:p>
          <w:p w14:paraId="5FB4C24B" w14:textId="77777777" w:rsidR="00D610C0" w:rsidRPr="00AA274E" w:rsidRDefault="00D610C0" w:rsidP="00AA274E">
            <w:pPr>
              <w:pStyle w:val="Liststycke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ger eleverna uppgifter ”utan tak”, dvs. av sådan art att eleverna på olika sätt kan fördjupa sig och aktivt arbeta med dem under hela den avsatta tiden </w:t>
            </w:r>
          </w:p>
          <w:p w14:paraId="348EA338" w14:textId="77777777" w:rsidR="00D610C0" w:rsidRPr="0095713C" w:rsidRDefault="00D610C0" w:rsidP="00AF5D2A">
            <w:pPr>
              <w:pStyle w:val="Liststycke"/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</w:tc>
      </w:tr>
      <w:tr w:rsidR="00D610C0" w:rsidRPr="00B22507" w14:paraId="6BE21E89" w14:textId="77777777" w:rsidTr="00D610C0">
        <w:trPr>
          <w:trHeight w:val="1819"/>
        </w:trPr>
        <w:tc>
          <w:tcPr>
            <w:tcW w:w="1807" w:type="dxa"/>
            <w:gridSpan w:val="2"/>
            <w:vMerge/>
          </w:tcPr>
          <w:p w14:paraId="46DBCEB0" w14:textId="77777777" w:rsidR="00D610C0" w:rsidRPr="00B22507" w:rsidRDefault="00D610C0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1984" w:type="dxa"/>
            <w:gridSpan w:val="2"/>
          </w:tcPr>
          <w:p w14:paraId="79951219" w14:textId="77777777" w:rsidR="00D610C0" w:rsidRPr="00B22507" w:rsidRDefault="00D610C0" w:rsidP="00AF5D2A">
            <w:pPr>
              <w:rPr>
                <w:rFonts w:ascii="Palatino Linotype" w:hAnsi="Palatino Linotype"/>
                <w:sz w:val="17"/>
                <w:szCs w:val="17"/>
              </w:rPr>
            </w:pPr>
            <w:r w:rsidRPr="00B22507">
              <w:rPr>
                <w:rFonts w:ascii="Palatino Linotype" w:hAnsi="Palatino Linotype"/>
                <w:sz w:val="17"/>
                <w:szCs w:val="17"/>
              </w:rPr>
              <w:t xml:space="preserve">… ser till att elever med behov av stöd </w:t>
            </w:r>
            <w:r>
              <w:rPr>
                <w:rFonts w:ascii="Palatino Linotype" w:hAnsi="Palatino Linotype"/>
                <w:sz w:val="17"/>
                <w:szCs w:val="17"/>
              </w:rPr>
              <w:t xml:space="preserve">under lektionen </w:t>
            </w:r>
            <w:r w:rsidRPr="00B22507">
              <w:rPr>
                <w:rFonts w:ascii="Palatino Linotype" w:hAnsi="Palatino Linotype"/>
                <w:sz w:val="17"/>
                <w:szCs w:val="17"/>
              </w:rPr>
              <w:t>får sådant</w:t>
            </w:r>
          </w:p>
        </w:tc>
        <w:tc>
          <w:tcPr>
            <w:tcW w:w="851" w:type="dxa"/>
            <w:gridSpan w:val="2"/>
          </w:tcPr>
          <w:p w14:paraId="66E432F4" w14:textId="77777777" w:rsidR="00D610C0" w:rsidRPr="00B22507" w:rsidRDefault="00D610C0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5B83ADCE" w14:textId="77777777" w:rsidR="00D610C0" w:rsidRPr="00AA274E" w:rsidRDefault="00D610C0" w:rsidP="00AA274E">
            <w:pPr>
              <w:pStyle w:val="Liststycke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ser till att eleverna får hjälp med sitt arbete under lektionen  </w:t>
            </w:r>
          </w:p>
          <w:p w14:paraId="65AF98A4" w14:textId="77777777" w:rsidR="00D610C0" w:rsidRPr="00AA274E" w:rsidRDefault="00D610C0" w:rsidP="00AA274E">
            <w:pPr>
              <w:pStyle w:val="Liststycke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ger vid behov elever möjlighet att träna och ägna mer tid åt olika moment och aktiviteter</w:t>
            </w:r>
          </w:p>
          <w:p w14:paraId="1C7FBF7F" w14:textId="77777777" w:rsidR="00D610C0" w:rsidRPr="00AA274E" w:rsidRDefault="00D610C0" w:rsidP="00AA274E">
            <w:pPr>
              <w:pStyle w:val="Liststycke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ger eleverna tillgång till de </w:t>
            </w:r>
            <w:proofErr w:type="spellStart"/>
            <w:r w:rsidRPr="00AA274E">
              <w:rPr>
                <w:rFonts w:ascii="Palatino Linotype" w:hAnsi="Palatino Linotype"/>
                <w:sz w:val="17"/>
                <w:szCs w:val="17"/>
              </w:rPr>
              <w:t>lärverktyg</w:t>
            </w:r>
            <w:proofErr w:type="spellEnd"/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 och hjälpmedel de behöver</w:t>
            </w:r>
          </w:p>
        </w:tc>
      </w:tr>
      <w:tr w:rsidR="00D610C0" w:rsidRPr="00B22507" w14:paraId="77EE2B73" w14:textId="77777777" w:rsidTr="00AF585B">
        <w:trPr>
          <w:trHeight w:val="1989"/>
        </w:trPr>
        <w:tc>
          <w:tcPr>
            <w:tcW w:w="1807" w:type="dxa"/>
            <w:gridSpan w:val="2"/>
            <w:vMerge/>
          </w:tcPr>
          <w:p w14:paraId="5CBA5ED6" w14:textId="77777777" w:rsidR="00D610C0" w:rsidRPr="00B22507" w:rsidRDefault="00D610C0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1984" w:type="dxa"/>
            <w:gridSpan w:val="2"/>
          </w:tcPr>
          <w:p w14:paraId="74D51553" w14:textId="77777777" w:rsidR="00D610C0" w:rsidRPr="00B22507" w:rsidRDefault="00D610C0" w:rsidP="00AF5D2A">
            <w:pPr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 xml:space="preserve">… varierar undervisningen </w:t>
            </w:r>
          </w:p>
        </w:tc>
        <w:tc>
          <w:tcPr>
            <w:tcW w:w="851" w:type="dxa"/>
            <w:gridSpan w:val="2"/>
          </w:tcPr>
          <w:p w14:paraId="2DA00C56" w14:textId="77777777" w:rsidR="00D610C0" w:rsidRPr="00B22507" w:rsidRDefault="00D610C0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70060A65" w14:textId="77777777" w:rsidR="00D610C0" w:rsidRPr="00AA274E" w:rsidRDefault="00D610C0" w:rsidP="00AA274E">
            <w:pPr>
              <w:pStyle w:val="Liststycke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låter eleverna prova på olika arbetssätt och arbetsformer</w:t>
            </w:r>
          </w:p>
          <w:p w14:paraId="32C9A5A6" w14:textId="77777777" w:rsidR="00D610C0" w:rsidRPr="00AA274E" w:rsidRDefault="00D610C0" w:rsidP="00AA274E">
            <w:pPr>
              <w:pStyle w:val="Liststycke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låter eleverna få arbeta såväl självständigt som tillsammans med andra</w:t>
            </w:r>
          </w:p>
          <w:p w14:paraId="7CE4ACF0" w14:textId="77777777" w:rsidR="00D610C0" w:rsidRPr="00AA274E" w:rsidRDefault="00D610C0" w:rsidP="00AA274E">
            <w:pPr>
              <w:pStyle w:val="Liststycke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skapar variation och balans mellan lärarledda genomgångar och elevaktivitet</w:t>
            </w:r>
          </w:p>
          <w:p w14:paraId="6BCB7902" w14:textId="77777777" w:rsidR="00D610C0" w:rsidRPr="00AA274E" w:rsidRDefault="00D610C0" w:rsidP="00AA274E">
            <w:pPr>
              <w:pStyle w:val="Liststycke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låter eleverna möta och använda olika typer av medier i undervisningen, </w:t>
            </w:r>
            <w:proofErr w:type="gramStart"/>
            <w:r w:rsidRPr="00AA274E">
              <w:rPr>
                <w:rFonts w:ascii="Palatino Linotype" w:hAnsi="Palatino Linotype"/>
                <w:sz w:val="17"/>
                <w:szCs w:val="17"/>
              </w:rPr>
              <w:t>t.ex.</w:t>
            </w:r>
            <w:proofErr w:type="gramEnd"/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 digital teknik</w:t>
            </w:r>
          </w:p>
        </w:tc>
      </w:tr>
      <w:tr w:rsidR="004E5571" w:rsidRPr="00B22507" w14:paraId="76773CB8" w14:textId="77777777" w:rsidTr="00040D8F">
        <w:trPr>
          <w:trHeight w:val="70"/>
        </w:trPr>
        <w:tc>
          <w:tcPr>
            <w:tcW w:w="9461" w:type="dxa"/>
            <w:gridSpan w:val="7"/>
          </w:tcPr>
          <w:p w14:paraId="0705C002" w14:textId="77777777" w:rsidR="004E5571" w:rsidRDefault="004E5571" w:rsidP="00AF5D2A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Kommentar:</w:t>
            </w:r>
          </w:p>
          <w:p w14:paraId="02A3CF7E" w14:textId="77777777" w:rsidR="004E5571" w:rsidRDefault="004E5571" w:rsidP="00AF5D2A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  <w:p w14:paraId="615BC22E" w14:textId="77777777" w:rsidR="004E5571" w:rsidRDefault="004E5571" w:rsidP="00AF5D2A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  <w:p w14:paraId="18353B67" w14:textId="77777777" w:rsidR="00040D8F" w:rsidRDefault="00040D8F" w:rsidP="00AF5D2A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  <w:p w14:paraId="4D349CFC" w14:textId="77777777" w:rsidR="00040D8F" w:rsidRPr="003C41B4" w:rsidRDefault="00040D8F" w:rsidP="00AF5D2A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</w:tc>
      </w:tr>
    </w:tbl>
    <w:p w14:paraId="5761627E" w14:textId="0DB047AE" w:rsidR="00B14E89" w:rsidRDefault="00B14E89" w:rsidP="004E5571">
      <w:pPr>
        <w:rPr>
          <w:rFonts w:ascii="Palatino Linotype" w:hAnsi="Palatino Linotype"/>
          <w:b/>
          <w:sz w:val="17"/>
          <w:szCs w:val="17"/>
        </w:rPr>
      </w:pPr>
    </w:p>
    <w:p w14:paraId="3EBAA8C4" w14:textId="77777777" w:rsidR="00B14E89" w:rsidRDefault="00B14E89">
      <w:pPr>
        <w:spacing w:after="0"/>
        <w:rPr>
          <w:rFonts w:ascii="Palatino Linotype" w:hAnsi="Palatino Linotype"/>
          <w:b/>
          <w:sz w:val="17"/>
          <w:szCs w:val="17"/>
        </w:rPr>
      </w:pPr>
      <w:r>
        <w:rPr>
          <w:rFonts w:ascii="Palatino Linotype" w:hAnsi="Palatino Linotype"/>
          <w:b/>
          <w:sz w:val="17"/>
          <w:szCs w:val="17"/>
        </w:rPr>
        <w:br w:type="page"/>
      </w:r>
    </w:p>
    <w:tbl>
      <w:tblPr>
        <w:tblW w:w="92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6"/>
        <w:gridCol w:w="2013"/>
        <w:gridCol w:w="851"/>
        <w:gridCol w:w="7"/>
        <w:gridCol w:w="4739"/>
        <w:gridCol w:w="20"/>
      </w:tblGrid>
      <w:tr w:rsidR="004E5571" w:rsidRPr="00A1569C" w14:paraId="7376A02D" w14:textId="77777777" w:rsidTr="00AF585B">
        <w:tc>
          <w:tcPr>
            <w:tcW w:w="1636" w:type="dxa"/>
            <w:gridSpan w:val="2"/>
            <w:shd w:val="clear" w:color="auto" w:fill="C9F0FF" w:themeFill="accent1" w:themeFillTint="33"/>
            <w:vAlign w:val="center"/>
          </w:tcPr>
          <w:p w14:paraId="4E0C5B28" w14:textId="69153CE6" w:rsidR="004E5571" w:rsidRPr="00A1569C" w:rsidRDefault="004E5571" w:rsidP="00AF5D2A">
            <w:pPr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lastRenderedPageBreak/>
              <w:t>Område</w:t>
            </w:r>
          </w:p>
        </w:tc>
        <w:tc>
          <w:tcPr>
            <w:tcW w:w="2013" w:type="dxa"/>
            <w:shd w:val="clear" w:color="auto" w:fill="C9F0FF" w:themeFill="accent1" w:themeFillTint="33"/>
            <w:vAlign w:val="center"/>
          </w:tcPr>
          <w:p w14:paraId="4B11F023" w14:textId="77777777" w:rsidR="004E5571" w:rsidRPr="00A1569C" w:rsidRDefault="004E5571" w:rsidP="00AF5D2A">
            <w:pPr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Studenten</w:t>
            </w:r>
            <w:r w:rsidRPr="00B22507">
              <w:rPr>
                <w:rFonts w:ascii="Palatino Linotype" w:hAnsi="Palatino Linotype"/>
                <w:sz w:val="17"/>
                <w:szCs w:val="17"/>
              </w:rPr>
              <w:t>...</w:t>
            </w:r>
          </w:p>
        </w:tc>
        <w:tc>
          <w:tcPr>
            <w:tcW w:w="858" w:type="dxa"/>
            <w:gridSpan w:val="2"/>
            <w:shd w:val="clear" w:color="auto" w:fill="C9F0FF" w:themeFill="accent1" w:themeFillTint="33"/>
            <w:vAlign w:val="center"/>
          </w:tcPr>
          <w:p w14:paraId="0A364A0E" w14:textId="77777777" w:rsidR="004E5571" w:rsidRPr="00A1569C" w:rsidRDefault="004E5571" w:rsidP="00AF5D2A">
            <w:pPr>
              <w:ind w:left="57" w:right="-175" w:hanging="218"/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Värde</w:t>
            </w:r>
          </w:p>
        </w:tc>
        <w:tc>
          <w:tcPr>
            <w:tcW w:w="4759" w:type="dxa"/>
            <w:gridSpan w:val="2"/>
            <w:shd w:val="clear" w:color="auto" w:fill="C9F0FF" w:themeFill="accent1" w:themeFillTint="33"/>
            <w:vAlign w:val="center"/>
          </w:tcPr>
          <w:p w14:paraId="5FC3BEAB" w14:textId="77777777" w:rsidR="004E5571" w:rsidRPr="00A1569C" w:rsidRDefault="004E5571" w:rsidP="00AF5D2A">
            <w:pPr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E</w:t>
            </w:r>
            <w:r w:rsidRPr="00A1569C">
              <w:rPr>
                <w:rFonts w:ascii="Palatino Linotype" w:hAnsi="Palatino Linotype"/>
                <w:sz w:val="17"/>
                <w:szCs w:val="17"/>
              </w:rPr>
              <w:t xml:space="preserve">xempel: </w:t>
            </w:r>
            <w:r>
              <w:rPr>
                <w:rFonts w:ascii="Palatino Linotype" w:hAnsi="Palatino Linotype"/>
                <w:sz w:val="17"/>
                <w:szCs w:val="17"/>
              </w:rPr>
              <w:t>Studenten</w:t>
            </w:r>
            <w:r w:rsidRPr="00B22507">
              <w:rPr>
                <w:rFonts w:ascii="Palatino Linotype" w:hAnsi="Palatino Linotype"/>
                <w:sz w:val="17"/>
                <w:szCs w:val="17"/>
              </w:rPr>
              <w:t>...</w:t>
            </w:r>
          </w:p>
        </w:tc>
      </w:tr>
      <w:tr w:rsidR="00A07CD1" w:rsidRPr="00A1569C" w14:paraId="7504DA08" w14:textId="77777777" w:rsidTr="00040D8F">
        <w:trPr>
          <w:gridAfter w:val="1"/>
          <w:wAfter w:w="20" w:type="dxa"/>
          <w:trHeight w:val="1363"/>
        </w:trPr>
        <w:tc>
          <w:tcPr>
            <w:tcW w:w="1620" w:type="dxa"/>
            <w:vMerge w:val="restart"/>
          </w:tcPr>
          <w:p w14:paraId="28EBDA6E" w14:textId="77777777" w:rsidR="00A07CD1" w:rsidRPr="00A1569C" w:rsidRDefault="00A07CD1" w:rsidP="00AF5D2A">
            <w:pPr>
              <w:rPr>
                <w:rFonts w:ascii="Palatino Linotype" w:hAnsi="Palatino Linotype"/>
                <w:b/>
                <w:sz w:val="17"/>
                <w:szCs w:val="17"/>
              </w:rPr>
            </w:pPr>
            <w:r>
              <w:rPr>
                <w:rFonts w:ascii="Palatino Linotype" w:hAnsi="Palatino Linotype"/>
                <w:b/>
                <w:sz w:val="17"/>
                <w:szCs w:val="17"/>
              </w:rPr>
              <w:t>3.</w:t>
            </w:r>
          </w:p>
          <w:p w14:paraId="7B278001" w14:textId="77777777" w:rsidR="00A07CD1" w:rsidRPr="006A75D2" w:rsidRDefault="00A07CD1" w:rsidP="006A75D2">
            <w:pPr>
              <w:rPr>
                <w:rFonts w:ascii="Palatino Linotype" w:hAnsi="Palatino Linotype"/>
                <w:b/>
                <w:sz w:val="17"/>
                <w:szCs w:val="17"/>
              </w:rPr>
            </w:pPr>
            <w:r>
              <w:rPr>
                <w:rFonts w:ascii="Palatino Linotype" w:hAnsi="Palatino Linotype"/>
                <w:b/>
                <w:sz w:val="17"/>
                <w:szCs w:val="17"/>
              </w:rPr>
              <w:t xml:space="preserve">Tydlighet i mål, </w:t>
            </w:r>
            <w:r w:rsidRPr="00DC1BEF">
              <w:rPr>
                <w:rFonts w:ascii="Palatino Linotype" w:hAnsi="Palatino Linotype"/>
                <w:b/>
                <w:sz w:val="17"/>
                <w:szCs w:val="17"/>
              </w:rPr>
              <w:t>innehåll</w:t>
            </w:r>
            <w:r>
              <w:rPr>
                <w:rFonts w:ascii="Palatino Linotype" w:hAnsi="Palatino Linotype"/>
                <w:b/>
                <w:sz w:val="17"/>
                <w:szCs w:val="17"/>
              </w:rPr>
              <w:t>, struktur och ämneskunskaper</w:t>
            </w:r>
          </w:p>
        </w:tc>
        <w:tc>
          <w:tcPr>
            <w:tcW w:w="2029" w:type="dxa"/>
            <w:gridSpan w:val="2"/>
            <w:shd w:val="clear" w:color="auto" w:fill="auto"/>
          </w:tcPr>
          <w:p w14:paraId="3566A298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  <w:r w:rsidRPr="00B22507">
              <w:rPr>
                <w:rFonts w:ascii="Palatino Linotype" w:hAnsi="Palatino Linotype"/>
                <w:sz w:val="17"/>
                <w:szCs w:val="17"/>
              </w:rPr>
              <w:t xml:space="preserve">… </w:t>
            </w:r>
            <w:r>
              <w:rPr>
                <w:rFonts w:ascii="Palatino Linotype" w:hAnsi="Palatino Linotype"/>
                <w:sz w:val="17"/>
                <w:szCs w:val="17"/>
              </w:rPr>
              <w:t>genomför en genomtänkt lektionsstart</w:t>
            </w:r>
          </w:p>
        </w:tc>
        <w:tc>
          <w:tcPr>
            <w:tcW w:w="851" w:type="dxa"/>
          </w:tcPr>
          <w:p w14:paraId="3D78815A" w14:textId="77777777" w:rsidR="00A07CD1" w:rsidRPr="00A1569C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4746" w:type="dxa"/>
            <w:gridSpan w:val="2"/>
            <w:shd w:val="clear" w:color="auto" w:fill="D9D9D9" w:themeFill="background1" w:themeFillShade="D9"/>
          </w:tcPr>
          <w:p w14:paraId="53073542" w14:textId="77777777" w:rsidR="00A07CD1" w:rsidRPr="00AA274E" w:rsidRDefault="00A07CD1" w:rsidP="00AA274E">
            <w:pPr>
              <w:pStyle w:val="Liststycke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välkomnar eleverna och gör en tydlig och intresseväckande lektionsstart</w:t>
            </w:r>
          </w:p>
          <w:p w14:paraId="5692FD77" w14:textId="77777777" w:rsidR="00A07CD1" w:rsidRPr="00AA274E" w:rsidRDefault="00A07CD1" w:rsidP="00AA274E">
            <w:pPr>
              <w:pStyle w:val="Liststycke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anger målen för lektionen </w:t>
            </w:r>
          </w:p>
          <w:p w14:paraId="6012ABED" w14:textId="77777777" w:rsidR="00A07CD1" w:rsidRPr="00AA274E" w:rsidRDefault="00A07CD1" w:rsidP="00AA274E">
            <w:pPr>
              <w:pStyle w:val="Liststycke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presenterar aktiviteterna som ska ske under lektionen och syftet med dessa</w:t>
            </w:r>
          </w:p>
          <w:p w14:paraId="475A79F0" w14:textId="77777777" w:rsidR="00A07CD1" w:rsidRPr="002424D0" w:rsidRDefault="00A07CD1" w:rsidP="00AF5D2A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</w:tc>
      </w:tr>
      <w:tr w:rsidR="00A07CD1" w:rsidRPr="00A1569C" w14:paraId="73A3E324" w14:textId="77777777" w:rsidTr="00AF585B">
        <w:trPr>
          <w:gridAfter w:val="1"/>
          <w:wAfter w:w="20" w:type="dxa"/>
          <w:trHeight w:val="1408"/>
        </w:trPr>
        <w:tc>
          <w:tcPr>
            <w:tcW w:w="1620" w:type="dxa"/>
            <w:vMerge/>
          </w:tcPr>
          <w:p w14:paraId="562D49AF" w14:textId="77777777" w:rsidR="00A07CD1" w:rsidRPr="00A1569C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2029" w:type="dxa"/>
            <w:gridSpan w:val="2"/>
          </w:tcPr>
          <w:p w14:paraId="2270A441" w14:textId="77777777" w:rsidR="00A07CD1" w:rsidRPr="00A1569C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… genomför en välstrukturerad lektion</w:t>
            </w:r>
          </w:p>
        </w:tc>
        <w:tc>
          <w:tcPr>
            <w:tcW w:w="851" w:type="dxa"/>
          </w:tcPr>
          <w:p w14:paraId="565A17BF" w14:textId="77777777" w:rsidR="00A07CD1" w:rsidRPr="00A1569C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4746" w:type="dxa"/>
            <w:gridSpan w:val="2"/>
            <w:shd w:val="clear" w:color="auto" w:fill="D9D9D9" w:themeFill="background1" w:themeFillShade="D9"/>
          </w:tcPr>
          <w:p w14:paraId="594DD4D3" w14:textId="77777777" w:rsidR="00A07CD1" w:rsidRPr="00AA274E" w:rsidRDefault="00A07CD1" w:rsidP="00AA274E">
            <w:pPr>
              <w:pStyle w:val="Liststycke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ger lektionen ett logiskt flöde där uppgifter tydligt hör ihop med inledande genomgångar och kunskapsmål</w:t>
            </w:r>
          </w:p>
          <w:p w14:paraId="19EA85B6" w14:textId="77777777" w:rsidR="00A07CD1" w:rsidRPr="00AA274E" w:rsidRDefault="00A07CD1" w:rsidP="00AA274E">
            <w:pPr>
              <w:pStyle w:val="Liststycke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skapar överblick och sammanhang</w:t>
            </w:r>
          </w:p>
          <w:p w14:paraId="55184F8A" w14:textId="77777777" w:rsidR="00A07CD1" w:rsidRPr="00AA274E" w:rsidRDefault="00A07CD1" w:rsidP="00AA274E">
            <w:pPr>
              <w:pStyle w:val="Liststycke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skapar balans mellan lärarledda genomgångar och elevaktivitet </w:t>
            </w:r>
          </w:p>
          <w:p w14:paraId="20B0325B" w14:textId="77777777" w:rsidR="00A07CD1" w:rsidRPr="00AA274E" w:rsidRDefault="00A07CD1" w:rsidP="00AA274E">
            <w:pPr>
              <w:pStyle w:val="Liststycke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ser till att eleverna har tydliga uppgifter och roller i gruppaktiviteter</w:t>
            </w:r>
          </w:p>
          <w:p w14:paraId="2288A301" w14:textId="77777777" w:rsidR="00A07CD1" w:rsidRPr="00AA274E" w:rsidRDefault="00A07CD1" w:rsidP="00AA274E">
            <w:pPr>
              <w:pStyle w:val="Liststycke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ser till att övergången mellan planerade aktiviteter genomförs utan att ordningen störs</w:t>
            </w:r>
          </w:p>
          <w:p w14:paraId="6EE21DF3" w14:textId="77777777" w:rsidR="00A07CD1" w:rsidRPr="00EF4DA3" w:rsidRDefault="00A07CD1" w:rsidP="00AF5D2A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</w:tc>
      </w:tr>
      <w:tr w:rsidR="00A07CD1" w:rsidRPr="00A1569C" w14:paraId="07326C2C" w14:textId="77777777" w:rsidTr="00AF585B">
        <w:trPr>
          <w:gridAfter w:val="1"/>
          <w:wAfter w:w="20" w:type="dxa"/>
          <w:trHeight w:val="2094"/>
        </w:trPr>
        <w:tc>
          <w:tcPr>
            <w:tcW w:w="1620" w:type="dxa"/>
            <w:vMerge/>
          </w:tcPr>
          <w:p w14:paraId="714DE39F" w14:textId="77777777" w:rsidR="00A07CD1" w:rsidRPr="00A1569C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2029" w:type="dxa"/>
            <w:gridSpan w:val="2"/>
          </w:tcPr>
          <w:p w14:paraId="54223B3A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  <w:r w:rsidRPr="00B22507">
              <w:rPr>
                <w:rFonts w:ascii="Palatino Linotype" w:hAnsi="Palatino Linotype"/>
                <w:sz w:val="17"/>
                <w:szCs w:val="17"/>
              </w:rPr>
              <w:t>… ger tydl</w:t>
            </w:r>
            <w:r>
              <w:rPr>
                <w:rFonts w:ascii="Palatino Linotype" w:hAnsi="Palatino Linotype"/>
                <w:sz w:val="17"/>
                <w:szCs w:val="17"/>
              </w:rPr>
              <w:t>iga beskrivningar, förklaringar och sammanfattningar</w:t>
            </w:r>
          </w:p>
        </w:tc>
        <w:tc>
          <w:tcPr>
            <w:tcW w:w="851" w:type="dxa"/>
          </w:tcPr>
          <w:p w14:paraId="404712A3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4746" w:type="dxa"/>
            <w:gridSpan w:val="2"/>
            <w:shd w:val="clear" w:color="auto" w:fill="D9D9D9" w:themeFill="background1" w:themeFillShade="D9"/>
          </w:tcPr>
          <w:p w14:paraId="01A2C6A5" w14:textId="77777777" w:rsidR="00A07CD1" w:rsidRPr="00AA274E" w:rsidRDefault="00A07CD1" w:rsidP="00AA274E">
            <w:pPr>
              <w:pStyle w:val="Liststycke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förklarar hur enskilda moment och uppgifter hör ihop med lektionens övergripande kunskapsmål eller inledande genomgång</w:t>
            </w:r>
          </w:p>
          <w:p w14:paraId="5CAB49BC" w14:textId="77E64D64" w:rsidR="00A07CD1" w:rsidRPr="00AA274E" w:rsidRDefault="00A07CD1" w:rsidP="00AA274E">
            <w:pPr>
              <w:pStyle w:val="Liststycke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använder ett språk</w:t>
            </w:r>
            <w:r w:rsidR="00B14E89">
              <w:rPr>
                <w:rFonts w:ascii="Palatino Linotype" w:hAnsi="Palatino Linotype"/>
                <w:sz w:val="17"/>
                <w:szCs w:val="17"/>
              </w:rPr>
              <w:t xml:space="preserve"> som</w:t>
            </w: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 eleverna förstår </w:t>
            </w:r>
          </w:p>
          <w:p w14:paraId="32388811" w14:textId="77777777" w:rsidR="00A07CD1" w:rsidRPr="00AA274E" w:rsidRDefault="00A07CD1" w:rsidP="00AA274E">
            <w:pPr>
              <w:pStyle w:val="Liststycke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sammanfattar olika moment och gör klart för sig att alla elever förstår</w:t>
            </w:r>
          </w:p>
          <w:p w14:paraId="3DC8C027" w14:textId="77777777" w:rsidR="00A07CD1" w:rsidRPr="00AA274E" w:rsidRDefault="00A07CD1" w:rsidP="00AA274E">
            <w:pPr>
              <w:pStyle w:val="Liststycke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skapar en balans mellan mer avancerade uttryck och mer vardagsnära språk, mellan abstrakt och konkret</w:t>
            </w:r>
          </w:p>
          <w:p w14:paraId="5980790D" w14:textId="77777777" w:rsidR="00A07CD1" w:rsidRPr="00AA274E" w:rsidRDefault="00A07CD1" w:rsidP="00AA274E">
            <w:pPr>
              <w:pStyle w:val="Liststycke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använder olika hjälpmedel och/eller exempel från vardagslivet för att förtydliga </w:t>
            </w:r>
          </w:p>
          <w:p w14:paraId="30B0BC3E" w14:textId="77777777" w:rsidR="00A07CD1" w:rsidRPr="00AA274E" w:rsidRDefault="00A07CD1" w:rsidP="00AA274E">
            <w:pPr>
              <w:pStyle w:val="Liststycke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bryter vid behov ned övergripande mål i hanterliga delmål</w:t>
            </w:r>
          </w:p>
        </w:tc>
      </w:tr>
      <w:tr w:rsidR="00A07CD1" w:rsidRPr="00A1569C" w14:paraId="29D24458" w14:textId="77777777" w:rsidTr="00AF585B">
        <w:trPr>
          <w:gridAfter w:val="1"/>
          <w:wAfter w:w="20" w:type="dxa"/>
          <w:trHeight w:val="1396"/>
        </w:trPr>
        <w:tc>
          <w:tcPr>
            <w:tcW w:w="1620" w:type="dxa"/>
            <w:vMerge/>
          </w:tcPr>
          <w:p w14:paraId="346C78B3" w14:textId="77777777" w:rsidR="00A07CD1" w:rsidRPr="00A1569C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2029" w:type="dxa"/>
            <w:gridSpan w:val="2"/>
          </w:tcPr>
          <w:p w14:paraId="405F4504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  <w:r w:rsidRPr="00B22507">
              <w:rPr>
                <w:rFonts w:ascii="Palatino Linotype" w:hAnsi="Palatino Linotype"/>
                <w:sz w:val="17"/>
                <w:szCs w:val="17"/>
              </w:rPr>
              <w:t xml:space="preserve">… </w:t>
            </w:r>
            <w:r>
              <w:rPr>
                <w:rFonts w:ascii="Palatino Linotype" w:hAnsi="Palatino Linotype"/>
                <w:sz w:val="17"/>
                <w:szCs w:val="17"/>
              </w:rPr>
              <w:t xml:space="preserve">kontrollerar att eleverna förstått </w:t>
            </w:r>
          </w:p>
        </w:tc>
        <w:tc>
          <w:tcPr>
            <w:tcW w:w="851" w:type="dxa"/>
          </w:tcPr>
          <w:p w14:paraId="21E78A10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4746" w:type="dxa"/>
            <w:gridSpan w:val="2"/>
            <w:shd w:val="clear" w:color="auto" w:fill="D9D9D9" w:themeFill="background1" w:themeFillShade="D9"/>
          </w:tcPr>
          <w:p w14:paraId="4AA858F6" w14:textId="77777777" w:rsidR="00A07CD1" w:rsidRPr="00AA274E" w:rsidRDefault="00A07CD1" w:rsidP="00AA274E">
            <w:pPr>
              <w:pStyle w:val="Liststycke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ställer utvecklande frågor för att få en bild av elevernas förståelse </w:t>
            </w:r>
          </w:p>
          <w:p w14:paraId="3769A458" w14:textId="77777777" w:rsidR="00A07CD1" w:rsidRPr="00AA274E" w:rsidRDefault="00A07CD1" w:rsidP="00AA274E">
            <w:pPr>
              <w:pStyle w:val="Liststycke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låter någon elev inför hela klassen eller elever gruppvis summera kontentan   </w:t>
            </w:r>
          </w:p>
          <w:p w14:paraId="6AD288AD" w14:textId="77777777" w:rsidR="00A07CD1" w:rsidRPr="00AA274E" w:rsidRDefault="00A07CD1" w:rsidP="00AA274E">
            <w:pPr>
              <w:pStyle w:val="Liststycke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går runt bland eleverna/grupperna för att fånga upp deras förståelse</w:t>
            </w:r>
          </w:p>
        </w:tc>
      </w:tr>
      <w:tr w:rsidR="00A07CD1" w:rsidRPr="00A1569C" w14:paraId="6E1D26BF" w14:textId="77777777" w:rsidTr="00AF585B">
        <w:trPr>
          <w:gridAfter w:val="1"/>
          <w:wAfter w:w="20" w:type="dxa"/>
          <w:trHeight w:val="811"/>
        </w:trPr>
        <w:tc>
          <w:tcPr>
            <w:tcW w:w="1620" w:type="dxa"/>
            <w:vMerge/>
          </w:tcPr>
          <w:p w14:paraId="0294A23D" w14:textId="77777777" w:rsidR="00A07CD1" w:rsidRPr="00A1569C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2029" w:type="dxa"/>
            <w:gridSpan w:val="2"/>
          </w:tcPr>
          <w:p w14:paraId="1B20AF77" w14:textId="77777777" w:rsidR="00A07CD1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  <w:r w:rsidRPr="00B22507">
              <w:rPr>
                <w:rFonts w:ascii="Palatino Linotype" w:hAnsi="Palatino Linotype"/>
                <w:sz w:val="17"/>
                <w:szCs w:val="17"/>
              </w:rPr>
              <w:t xml:space="preserve">… </w:t>
            </w:r>
            <w:r>
              <w:rPr>
                <w:rFonts w:ascii="Palatino Linotype" w:hAnsi="Palatino Linotype"/>
                <w:sz w:val="17"/>
                <w:szCs w:val="17"/>
              </w:rPr>
              <w:t>gör ett tydligt sammanfattande lektionsslut</w:t>
            </w:r>
          </w:p>
          <w:p w14:paraId="4FF82FA4" w14:textId="77777777" w:rsidR="00A07CD1" w:rsidRPr="00A1569C" w:rsidRDefault="00A07CD1" w:rsidP="00A07CD1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851" w:type="dxa"/>
          </w:tcPr>
          <w:p w14:paraId="7F487506" w14:textId="77777777" w:rsidR="00A07CD1" w:rsidRPr="00A1569C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4746" w:type="dxa"/>
            <w:gridSpan w:val="2"/>
            <w:shd w:val="clear" w:color="auto" w:fill="D9D9D9" w:themeFill="background1" w:themeFillShade="D9"/>
          </w:tcPr>
          <w:p w14:paraId="19BE6E34" w14:textId="77777777" w:rsidR="00A07CD1" w:rsidRPr="00AA274E" w:rsidRDefault="00A07CD1" w:rsidP="00AA274E">
            <w:pPr>
              <w:pStyle w:val="Liststycke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avslutar lektionen på ett planerat sätt</w:t>
            </w:r>
          </w:p>
          <w:p w14:paraId="399680A8" w14:textId="77777777" w:rsidR="00A07CD1" w:rsidRPr="00AA274E" w:rsidRDefault="00A07CD1" w:rsidP="00AA274E">
            <w:pPr>
              <w:pStyle w:val="Liststycke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gör en sammanfattning av lektionsinnehållet</w:t>
            </w:r>
          </w:p>
          <w:p w14:paraId="5DD2769C" w14:textId="77777777" w:rsidR="00A07CD1" w:rsidRPr="00AA274E" w:rsidRDefault="00A07CD1" w:rsidP="00AA274E">
            <w:pPr>
              <w:pStyle w:val="Liststycke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gör en anknytning till nästa lektion  </w:t>
            </w:r>
          </w:p>
        </w:tc>
      </w:tr>
      <w:tr w:rsidR="00A07CD1" w:rsidRPr="00A1569C" w14:paraId="23DBE0C5" w14:textId="77777777" w:rsidTr="00AF585B">
        <w:trPr>
          <w:gridAfter w:val="1"/>
          <w:wAfter w:w="20" w:type="dxa"/>
          <w:trHeight w:val="1066"/>
        </w:trPr>
        <w:tc>
          <w:tcPr>
            <w:tcW w:w="1620" w:type="dxa"/>
            <w:vMerge/>
          </w:tcPr>
          <w:p w14:paraId="6F6452B0" w14:textId="77777777" w:rsidR="00A07CD1" w:rsidRPr="00A1569C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2029" w:type="dxa"/>
            <w:gridSpan w:val="2"/>
          </w:tcPr>
          <w:p w14:paraId="76C519F4" w14:textId="77777777" w:rsidR="00A07CD1" w:rsidRPr="00EF4DA3" w:rsidRDefault="00A07CD1" w:rsidP="00A07CD1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 xml:space="preserve">… </w:t>
            </w:r>
            <w:r w:rsidRPr="00EF4DA3">
              <w:rPr>
                <w:rFonts w:ascii="Palatino Linotype" w:hAnsi="Palatino Linotype"/>
                <w:sz w:val="17"/>
                <w:szCs w:val="17"/>
              </w:rPr>
              <w:t>… visar på goda ämneskunskaper i sin planering och i sitt genomförande</w:t>
            </w:r>
          </w:p>
          <w:p w14:paraId="028194C3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851" w:type="dxa"/>
          </w:tcPr>
          <w:p w14:paraId="4034BEB4" w14:textId="77777777" w:rsidR="00A07CD1" w:rsidRPr="00A1569C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4746" w:type="dxa"/>
            <w:gridSpan w:val="2"/>
            <w:shd w:val="clear" w:color="auto" w:fill="D9D9D9" w:themeFill="background1" w:themeFillShade="D9"/>
          </w:tcPr>
          <w:p w14:paraId="4284CC45" w14:textId="77777777" w:rsidR="00072616" w:rsidRPr="00072616" w:rsidRDefault="00072616" w:rsidP="00072616">
            <w:pPr>
              <w:pStyle w:val="Liststycke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är påläst och insatt i ämnesområdet</w:t>
            </w:r>
          </w:p>
          <w:p w14:paraId="7B9D4B7A" w14:textId="77777777" w:rsidR="00A07CD1" w:rsidRPr="00AA274E" w:rsidRDefault="00A07CD1" w:rsidP="00AA274E">
            <w:pPr>
              <w:pStyle w:val="Liststycke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sätter in lektionen i ett större sammanhang, gör en koppling till tidigare lektioner eller till andra ämnesområden</w:t>
            </w:r>
          </w:p>
          <w:p w14:paraId="5C659469" w14:textId="77777777" w:rsidR="00A07CD1" w:rsidRDefault="00A07CD1" w:rsidP="00AA274E">
            <w:pPr>
              <w:pStyle w:val="Liststycke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anknyter till ämnes- och lärandeteorier</w:t>
            </w:r>
          </w:p>
          <w:p w14:paraId="3FFB5B2F" w14:textId="77777777" w:rsidR="00072616" w:rsidRPr="00072616" w:rsidRDefault="00072616" w:rsidP="00072616">
            <w:pPr>
              <w:pStyle w:val="Liststycke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anknyter till något annat relevant sammanhang</w:t>
            </w:r>
          </w:p>
          <w:p w14:paraId="28E5E827" w14:textId="77777777" w:rsidR="00072616" w:rsidRPr="00072616" w:rsidRDefault="00072616" w:rsidP="00072616">
            <w:pPr>
              <w:pStyle w:val="Liststycke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innehåll och material väljs utifrån ett likabehandlingsperspektiv</w:t>
            </w:r>
          </w:p>
          <w:p w14:paraId="1707DDFD" w14:textId="77777777" w:rsidR="00A07CD1" w:rsidRPr="002424D0" w:rsidRDefault="00A07CD1" w:rsidP="00AF5D2A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</w:tc>
      </w:tr>
      <w:tr w:rsidR="004E5571" w:rsidRPr="00A1569C" w14:paraId="354E21D9" w14:textId="77777777" w:rsidTr="00040D8F">
        <w:trPr>
          <w:trHeight w:val="1184"/>
        </w:trPr>
        <w:tc>
          <w:tcPr>
            <w:tcW w:w="9266" w:type="dxa"/>
            <w:gridSpan w:val="7"/>
          </w:tcPr>
          <w:p w14:paraId="454A9F56" w14:textId="77777777" w:rsidR="004E5571" w:rsidRDefault="004E5571" w:rsidP="00AF5D2A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Kommentar:</w:t>
            </w:r>
          </w:p>
          <w:p w14:paraId="5ACF81CE" w14:textId="77777777" w:rsidR="004E5571" w:rsidRDefault="004E5571" w:rsidP="00AF5D2A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  <w:p w14:paraId="65B39453" w14:textId="77777777" w:rsidR="004E5571" w:rsidRPr="00BA0337" w:rsidRDefault="004E5571" w:rsidP="00AF5D2A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</w:tc>
      </w:tr>
    </w:tbl>
    <w:p w14:paraId="117558AD" w14:textId="0A83B0C3" w:rsidR="00B14E89" w:rsidRDefault="00B14E89" w:rsidP="004E5571">
      <w:pPr>
        <w:rPr>
          <w:rFonts w:ascii="Palatino Linotype" w:hAnsi="Palatino Linotype"/>
          <w:sz w:val="17"/>
          <w:szCs w:val="17"/>
        </w:rPr>
      </w:pPr>
    </w:p>
    <w:p w14:paraId="7920CE13" w14:textId="77777777" w:rsidR="00B14E89" w:rsidRDefault="00B14E89">
      <w:pPr>
        <w:spacing w:after="0"/>
        <w:rPr>
          <w:rFonts w:ascii="Palatino Linotype" w:hAnsi="Palatino Linotype"/>
          <w:sz w:val="17"/>
          <w:szCs w:val="17"/>
        </w:rPr>
      </w:pPr>
      <w:r>
        <w:rPr>
          <w:rFonts w:ascii="Palatino Linotype" w:hAnsi="Palatino Linotype"/>
          <w:sz w:val="17"/>
          <w:szCs w:val="17"/>
        </w:rPr>
        <w:br w:type="page"/>
      </w:r>
    </w:p>
    <w:tbl>
      <w:tblPr>
        <w:tblW w:w="97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2125"/>
        <w:gridCol w:w="854"/>
        <w:gridCol w:w="5247"/>
      </w:tblGrid>
      <w:tr w:rsidR="004E5571" w:rsidRPr="00B22507" w14:paraId="6141AF0E" w14:textId="77777777" w:rsidTr="00040D8F">
        <w:tc>
          <w:tcPr>
            <w:tcW w:w="1521" w:type="dxa"/>
            <w:tcBorders>
              <w:top w:val="single" w:sz="4" w:space="0" w:color="auto"/>
            </w:tcBorders>
            <w:shd w:val="clear" w:color="auto" w:fill="C9F0FF" w:themeFill="accent1" w:themeFillTint="33"/>
            <w:vAlign w:val="center"/>
          </w:tcPr>
          <w:p w14:paraId="5DD7AC54" w14:textId="77777777" w:rsidR="004E5571" w:rsidRPr="00B22507" w:rsidRDefault="004E5571" w:rsidP="00AF5D2A">
            <w:pPr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lastRenderedPageBreak/>
              <w:t>Område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C9F0FF" w:themeFill="accent1" w:themeFillTint="33"/>
            <w:vAlign w:val="center"/>
          </w:tcPr>
          <w:p w14:paraId="35FAF74C" w14:textId="77777777" w:rsidR="004E5571" w:rsidRPr="00B22507" w:rsidRDefault="004E5571" w:rsidP="00AF5D2A">
            <w:pPr>
              <w:jc w:val="center"/>
              <w:rPr>
                <w:rFonts w:ascii="Palatino Linotype" w:hAnsi="Palatino Linotype"/>
                <w:sz w:val="17"/>
                <w:szCs w:val="17"/>
              </w:rPr>
            </w:pPr>
            <w:r w:rsidRPr="00B22507">
              <w:rPr>
                <w:rFonts w:ascii="Palatino Linotype" w:hAnsi="Palatino Linotype"/>
                <w:sz w:val="17"/>
                <w:szCs w:val="17"/>
              </w:rPr>
              <w:t xml:space="preserve">Indikator: </w:t>
            </w:r>
            <w:r>
              <w:rPr>
                <w:rFonts w:ascii="Palatino Linotype" w:hAnsi="Palatino Linotype"/>
                <w:sz w:val="17"/>
                <w:szCs w:val="17"/>
              </w:rPr>
              <w:t>Studenten</w:t>
            </w:r>
            <w:r w:rsidRPr="00B22507">
              <w:rPr>
                <w:rFonts w:ascii="Palatino Linotype" w:hAnsi="Palatino Linotype"/>
                <w:sz w:val="17"/>
                <w:szCs w:val="17"/>
              </w:rPr>
              <w:t>...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C9F0FF" w:themeFill="accent1" w:themeFillTint="33"/>
            <w:vAlign w:val="center"/>
          </w:tcPr>
          <w:p w14:paraId="77EDDDD9" w14:textId="77777777" w:rsidR="004E5571" w:rsidRPr="00B22507" w:rsidRDefault="004E5571" w:rsidP="00AF5D2A">
            <w:pPr>
              <w:ind w:left="57" w:right="-175" w:hanging="218"/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Värde</w:t>
            </w:r>
          </w:p>
        </w:tc>
        <w:tc>
          <w:tcPr>
            <w:tcW w:w="5247" w:type="dxa"/>
            <w:tcBorders>
              <w:top w:val="single" w:sz="4" w:space="0" w:color="auto"/>
            </w:tcBorders>
            <w:shd w:val="clear" w:color="auto" w:fill="C9F0FF" w:themeFill="accent1" w:themeFillTint="33"/>
            <w:vAlign w:val="center"/>
          </w:tcPr>
          <w:p w14:paraId="7B64B35B" w14:textId="77777777" w:rsidR="004E5571" w:rsidRPr="00B22507" w:rsidRDefault="004E5571" w:rsidP="00AF5D2A">
            <w:pPr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E</w:t>
            </w:r>
            <w:r w:rsidRPr="00B22507">
              <w:rPr>
                <w:rFonts w:ascii="Palatino Linotype" w:hAnsi="Palatino Linotype"/>
                <w:sz w:val="17"/>
                <w:szCs w:val="17"/>
              </w:rPr>
              <w:t xml:space="preserve">xempel: </w:t>
            </w:r>
            <w:r>
              <w:rPr>
                <w:rFonts w:ascii="Palatino Linotype" w:hAnsi="Palatino Linotype"/>
                <w:sz w:val="17"/>
                <w:szCs w:val="17"/>
              </w:rPr>
              <w:t>Studenten</w:t>
            </w:r>
            <w:r w:rsidRPr="00B22507">
              <w:rPr>
                <w:rFonts w:ascii="Palatino Linotype" w:hAnsi="Palatino Linotype"/>
                <w:sz w:val="17"/>
                <w:szCs w:val="17"/>
              </w:rPr>
              <w:t>...</w:t>
            </w:r>
          </w:p>
        </w:tc>
      </w:tr>
      <w:tr w:rsidR="00A07CD1" w:rsidRPr="00B22507" w14:paraId="27ECC121" w14:textId="77777777" w:rsidTr="00040D8F">
        <w:trPr>
          <w:trHeight w:val="987"/>
        </w:trPr>
        <w:tc>
          <w:tcPr>
            <w:tcW w:w="1521" w:type="dxa"/>
            <w:vMerge w:val="restart"/>
            <w:shd w:val="clear" w:color="auto" w:fill="auto"/>
          </w:tcPr>
          <w:p w14:paraId="2FE595D0" w14:textId="77777777" w:rsidR="00A07CD1" w:rsidRDefault="00A07CD1" w:rsidP="00AF5D2A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 xml:space="preserve">4. </w:t>
            </w:r>
          </w:p>
          <w:p w14:paraId="15B10B5B" w14:textId="77777777" w:rsidR="00A07CD1" w:rsidRPr="00AB7789" w:rsidRDefault="00A07CD1" w:rsidP="006A75D2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Bedömning, uppföljning, återkoppling och reflektion över lärandet</w:t>
            </w:r>
          </w:p>
        </w:tc>
        <w:tc>
          <w:tcPr>
            <w:tcW w:w="2125" w:type="dxa"/>
            <w:shd w:val="clear" w:color="auto" w:fill="auto"/>
          </w:tcPr>
          <w:p w14:paraId="440D5DC7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  <w:r w:rsidRPr="00B22507">
              <w:rPr>
                <w:rFonts w:ascii="Palatino Linotype" w:hAnsi="Palatino Linotype"/>
                <w:sz w:val="17"/>
                <w:szCs w:val="17"/>
              </w:rPr>
              <w:t xml:space="preserve">... </w:t>
            </w:r>
            <w:r>
              <w:rPr>
                <w:rFonts w:ascii="Palatino Linotype" w:hAnsi="Palatino Linotype"/>
                <w:sz w:val="17"/>
                <w:szCs w:val="17"/>
              </w:rPr>
              <w:t xml:space="preserve">använder sig av formativ alternativt </w:t>
            </w:r>
            <w:proofErr w:type="spellStart"/>
            <w:r>
              <w:rPr>
                <w:rFonts w:ascii="Palatino Linotype" w:hAnsi="Palatino Linotype"/>
                <w:sz w:val="17"/>
                <w:szCs w:val="17"/>
              </w:rPr>
              <w:t>summativ</w:t>
            </w:r>
            <w:proofErr w:type="spellEnd"/>
            <w:r>
              <w:rPr>
                <w:rFonts w:ascii="Palatino Linotype" w:hAnsi="Palatino Linotype"/>
                <w:sz w:val="17"/>
                <w:szCs w:val="17"/>
              </w:rPr>
              <w:t xml:space="preserve"> bedömning </w:t>
            </w:r>
          </w:p>
        </w:tc>
        <w:tc>
          <w:tcPr>
            <w:tcW w:w="854" w:type="dxa"/>
            <w:shd w:val="clear" w:color="auto" w:fill="auto"/>
          </w:tcPr>
          <w:p w14:paraId="4FD36C37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5247" w:type="dxa"/>
            <w:shd w:val="clear" w:color="auto" w:fill="D9D9D9" w:themeFill="background1" w:themeFillShade="D9"/>
          </w:tcPr>
          <w:p w14:paraId="7CEB5A69" w14:textId="77777777" w:rsidR="00A07CD1" w:rsidRPr="00AA274E" w:rsidRDefault="00A07CD1" w:rsidP="00AA274E">
            <w:pPr>
              <w:pStyle w:val="Liststycke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iCs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iCs/>
                <w:sz w:val="17"/>
                <w:szCs w:val="17"/>
              </w:rPr>
              <w:t>konstruerar och prövar bedömningsbara uppgifter</w:t>
            </w:r>
          </w:p>
          <w:p w14:paraId="6BF86594" w14:textId="77777777" w:rsidR="00A07CD1" w:rsidRPr="00AA274E" w:rsidRDefault="00A07CD1" w:rsidP="00AA274E">
            <w:pPr>
              <w:pStyle w:val="Liststycke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följer upp hur eleverna arbetar med olika uppgifter och ger </w:t>
            </w:r>
          </w:p>
          <w:p w14:paraId="335DCD49" w14:textId="77777777" w:rsidR="00A07CD1" w:rsidRPr="00AA274E" w:rsidRDefault="00A07CD1" w:rsidP="00AA274E">
            <w:pPr>
              <w:pStyle w:val="Liststycke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eleverna konstruktiv och uppgiftsorienterad feedback</w:t>
            </w:r>
          </w:p>
          <w:p w14:paraId="3099405D" w14:textId="77777777" w:rsidR="00A07CD1" w:rsidRPr="00AA274E" w:rsidRDefault="00A07CD1" w:rsidP="00AA274E">
            <w:pPr>
              <w:pStyle w:val="Liststycke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prövar dokumentation av elevers utveckling och arbete</w:t>
            </w:r>
          </w:p>
          <w:p w14:paraId="0246F745" w14:textId="77777777" w:rsidR="00A07CD1" w:rsidRPr="00AA274E" w:rsidRDefault="00A07CD1" w:rsidP="00AA274E">
            <w:pPr>
              <w:pStyle w:val="Liststycke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använder arbetsmetoder där elevernas arbeten redovisas och bearbetas vidare vid behov</w:t>
            </w:r>
          </w:p>
          <w:p w14:paraId="7788D07B" w14:textId="77777777" w:rsidR="00A07CD1" w:rsidRPr="00AA274E" w:rsidRDefault="00A07CD1" w:rsidP="00AA274E">
            <w:pPr>
              <w:pStyle w:val="Liststycke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ger eleverna återkoppling om </w:t>
            </w:r>
            <w:r w:rsidRPr="00AA274E">
              <w:rPr>
                <w:rFonts w:ascii="Palatino Linotype" w:hAnsi="Palatino Linotype"/>
                <w:i/>
                <w:sz w:val="17"/>
                <w:szCs w:val="17"/>
              </w:rPr>
              <w:t>vad</w:t>
            </w: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 de behöver utveckla och </w:t>
            </w:r>
            <w:r w:rsidRPr="00AA274E">
              <w:rPr>
                <w:rFonts w:ascii="Palatino Linotype" w:hAnsi="Palatino Linotype"/>
                <w:i/>
                <w:sz w:val="17"/>
                <w:szCs w:val="17"/>
              </w:rPr>
              <w:t>hur</w:t>
            </w: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 de kan gå </w:t>
            </w:r>
            <w:proofErr w:type="gramStart"/>
            <w:r w:rsidRPr="00AA274E">
              <w:rPr>
                <w:rFonts w:ascii="Palatino Linotype" w:hAnsi="Palatino Linotype"/>
                <w:sz w:val="17"/>
                <w:szCs w:val="17"/>
              </w:rPr>
              <w:t>tillväga</w:t>
            </w:r>
            <w:proofErr w:type="gramEnd"/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 för att uppfylla kunskapskraven</w:t>
            </w:r>
          </w:p>
          <w:p w14:paraId="56B2E44A" w14:textId="77777777" w:rsidR="00A07CD1" w:rsidRPr="00AA274E" w:rsidRDefault="00A07CD1" w:rsidP="00AA274E">
            <w:pPr>
              <w:pStyle w:val="Liststycke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prövar betygssättning</w:t>
            </w:r>
          </w:p>
        </w:tc>
      </w:tr>
      <w:tr w:rsidR="00A07CD1" w:rsidRPr="00B22507" w14:paraId="09D47E7B" w14:textId="77777777" w:rsidTr="00040D8F">
        <w:trPr>
          <w:trHeight w:val="1334"/>
        </w:trPr>
        <w:tc>
          <w:tcPr>
            <w:tcW w:w="1521" w:type="dxa"/>
            <w:vMerge/>
            <w:shd w:val="clear" w:color="auto" w:fill="auto"/>
          </w:tcPr>
          <w:p w14:paraId="40B9C516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2125" w:type="dxa"/>
            <w:shd w:val="clear" w:color="auto" w:fill="auto"/>
          </w:tcPr>
          <w:p w14:paraId="31CABC61" w14:textId="77777777" w:rsidR="00A07CD1" w:rsidRPr="00B22507" w:rsidRDefault="00A07CD1" w:rsidP="00AF5D2A">
            <w:pPr>
              <w:ind w:hanging="218"/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… ger eleverna tillfälle att reflektera över undervisningen och sitt lärande i förhållande till kunskapskraven</w:t>
            </w:r>
          </w:p>
        </w:tc>
        <w:tc>
          <w:tcPr>
            <w:tcW w:w="854" w:type="dxa"/>
            <w:shd w:val="clear" w:color="auto" w:fill="auto"/>
          </w:tcPr>
          <w:p w14:paraId="49A9917B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5247" w:type="dxa"/>
            <w:shd w:val="clear" w:color="auto" w:fill="D9D9D9" w:themeFill="background1" w:themeFillShade="D9"/>
          </w:tcPr>
          <w:p w14:paraId="093EF706" w14:textId="77777777" w:rsidR="00A07CD1" w:rsidRPr="00FA4D29" w:rsidRDefault="00A07CD1" w:rsidP="00FA4D29">
            <w:pPr>
              <w:pStyle w:val="Liststycke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FA4D29">
              <w:rPr>
                <w:rFonts w:ascii="Palatino Linotype" w:hAnsi="Palatino Linotype"/>
                <w:sz w:val="17"/>
                <w:szCs w:val="17"/>
              </w:rPr>
              <w:t xml:space="preserve">samtalar med eleverna, eller låter eleverna samtala, om vad som lärts i undervisningen </w:t>
            </w:r>
          </w:p>
          <w:p w14:paraId="4F9764C4" w14:textId="77777777" w:rsidR="00A07CD1" w:rsidRPr="00FA4D29" w:rsidRDefault="00A07CD1" w:rsidP="00FA4D29">
            <w:pPr>
              <w:pStyle w:val="Liststycke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FA4D29">
              <w:rPr>
                <w:rFonts w:ascii="Palatino Linotype" w:hAnsi="Palatino Linotype"/>
                <w:sz w:val="17"/>
                <w:szCs w:val="17"/>
              </w:rPr>
              <w:t xml:space="preserve">samtalar med eleverna, eller låter eleverna samtala, om arbetsprocesserna </w:t>
            </w:r>
          </w:p>
          <w:p w14:paraId="7E0186E5" w14:textId="77777777" w:rsidR="00A07CD1" w:rsidRPr="00FA4D29" w:rsidRDefault="00A07CD1" w:rsidP="00FA4D29">
            <w:pPr>
              <w:pStyle w:val="Liststycke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FA4D29">
              <w:rPr>
                <w:rFonts w:ascii="Palatino Linotype" w:hAnsi="Palatino Linotype"/>
                <w:sz w:val="17"/>
                <w:szCs w:val="17"/>
              </w:rPr>
              <w:t>låter eleverna utvärdera lektionens innehåll och form</w:t>
            </w:r>
          </w:p>
          <w:p w14:paraId="1BA0FB46" w14:textId="77777777" w:rsidR="00A07CD1" w:rsidRPr="00FA4D29" w:rsidRDefault="00A07CD1" w:rsidP="00FA4D29">
            <w:pPr>
              <w:pStyle w:val="Liststycke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FA4D29">
              <w:rPr>
                <w:rFonts w:ascii="Palatino Linotype" w:hAnsi="Palatino Linotype"/>
                <w:sz w:val="17"/>
                <w:szCs w:val="17"/>
              </w:rPr>
              <w:t xml:space="preserve">låter eleverna få träning i att själva reflektera över och utvärdera sitt lärande </w:t>
            </w:r>
          </w:p>
        </w:tc>
      </w:tr>
      <w:tr w:rsidR="004E5571" w:rsidRPr="00B22507" w14:paraId="2EB2E56C" w14:textId="77777777" w:rsidTr="00040D8F">
        <w:trPr>
          <w:trHeight w:val="1334"/>
        </w:trPr>
        <w:tc>
          <w:tcPr>
            <w:tcW w:w="9747" w:type="dxa"/>
            <w:gridSpan w:val="4"/>
            <w:shd w:val="clear" w:color="auto" w:fill="auto"/>
          </w:tcPr>
          <w:p w14:paraId="3804E430" w14:textId="77777777" w:rsidR="004E5571" w:rsidRPr="00E916B3" w:rsidRDefault="004E5571" w:rsidP="00040D8F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Kommentar:</w:t>
            </w:r>
          </w:p>
        </w:tc>
      </w:tr>
    </w:tbl>
    <w:tbl>
      <w:tblPr>
        <w:tblpPr w:leftFromText="141" w:rightFromText="141" w:vertAnchor="text" w:horzAnchor="margin" w:tblpX="-289" w:tblpY="29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541"/>
        <w:gridCol w:w="1870"/>
        <w:gridCol w:w="814"/>
        <w:gridCol w:w="4768"/>
      </w:tblGrid>
      <w:tr w:rsidR="00040D8F" w:rsidRPr="00B22507" w14:paraId="6EF03C10" w14:textId="77777777" w:rsidTr="00040D8F">
        <w:tc>
          <w:tcPr>
            <w:tcW w:w="1783" w:type="dxa"/>
            <w:tcBorders>
              <w:top w:val="single" w:sz="4" w:space="0" w:color="auto"/>
            </w:tcBorders>
            <w:shd w:val="clear" w:color="auto" w:fill="C9F0FF" w:themeFill="accent1" w:themeFillTint="33"/>
            <w:vAlign w:val="center"/>
          </w:tcPr>
          <w:p w14:paraId="20182DDD" w14:textId="77777777" w:rsidR="00040D8F" w:rsidRPr="00B22507" w:rsidRDefault="00040D8F" w:rsidP="00040D8F">
            <w:pPr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Område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</w:tcBorders>
            <w:shd w:val="clear" w:color="auto" w:fill="C9F0FF" w:themeFill="accent1" w:themeFillTint="33"/>
            <w:vAlign w:val="center"/>
          </w:tcPr>
          <w:p w14:paraId="5AA431A7" w14:textId="77777777" w:rsidR="00040D8F" w:rsidRPr="00B22507" w:rsidRDefault="00040D8F" w:rsidP="00040D8F">
            <w:pPr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Studenten …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C9F0FF" w:themeFill="accent1" w:themeFillTint="33"/>
            <w:vAlign w:val="center"/>
          </w:tcPr>
          <w:p w14:paraId="6811C09D" w14:textId="77777777" w:rsidR="00040D8F" w:rsidRPr="00B22507" w:rsidRDefault="00040D8F" w:rsidP="00040D8F">
            <w:pPr>
              <w:ind w:left="57" w:right="-175" w:hanging="218"/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Värde</w:t>
            </w: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C9F0FF" w:themeFill="accent1" w:themeFillTint="33"/>
            <w:vAlign w:val="center"/>
          </w:tcPr>
          <w:p w14:paraId="0C1724EC" w14:textId="77777777" w:rsidR="00040D8F" w:rsidRPr="00B22507" w:rsidRDefault="00040D8F" w:rsidP="00040D8F">
            <w:pPr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E</w:t>
            </w:r>
            <w:r w:rsidRPr="00B22507">
              <w:rPr>
                <w:rFonts w:ascii="Palatino Linotype" w:hAnsi="Palatino Linotype"/>
                <w:sz w:val="17"/>
                <w:szCs w:val="17"/>
              </w:rPr>
              <w:t xml:space="preserve">xempel: </w:t>
            </w:r>
            <w:r>
              <w:rPr>
                <w:rFonts w:ascii="Palatino Linotype" w:hAnsi="Palatino Linotype"/>
                <w:sz w:val="17"/>
                <w:szCs w:val="17"/>
              </w:rPr>
              <w:t>Studenten</w:t>
            </w:r>
            <w:r w:rsidRPr="00B22507">
              <w:rPr>
                <w:rFonts w:ascii="Palatino Linotype" w:hAnsi="Palatino Linotype"/>
                <w:sz w:val="17"/>
                <w:szCs w:val="17"/>
              </w:rPr>
              <w:t>...</w:t>
            </w:r>
          </w:p>
        </w:tc>
      </w:tr>
      <w:tr w:rsidR="00040D8F" w:rsidRPr="00B22507" w14:paraId="79BB9ADA" w14:textId="77777777" w:rsidTr="00040D8F">
        <w:trPr>
          <w:trHeight w:val="987"/>
        </w:trPr>
        <w:tc>
          <w:tcPr>
            <w:tcW w:w="1783" w:type="dxa"/>
            <w:vMerge w:val="restart"/>
            <w:shd w:val="clear" w:color="auto" w:fill="auto"/>
          </w:tcPr>
          <w:p w14:paraId="113D12D9" w14:textId="77777777" w:rsidR="00040D8F" w:rsidRDefault="00040D8F" w:rsidP="00040D8F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 xml:space="preserve">5. </w:t>
            </w:r>
          </w:p>
          <w:p w14:paraId="6F08CAFF" w14:textId="77777777" w:rsidR="00040D8F" w:rsidRPr="00AB7789" w:rsidRDefault="00040D8F" w:rsidP="00040D8F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Kollegial samverkan</w:t>
            </w:r>
          </w:p>
        </w:tc>
        <w:tc>
          <w:tcPr>
            <w:tcW w:w="541" w:type="dxa"/>
            <w:shd w:val="clear" w:color="auto" w:fill="auto"/>
          </w:tcPr>
          <w:p w14:paraId="3F60935F" w14:textId="77777777" w:rsidR="00040D8F" w:rsidRDefault="00040D8F" w:rsidP="00040D8F">
            <w:pPr>
              <w:ind w:left="57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 xml:space="preserve"> </w:t>
            </w:r>
          </w:p>
          <w:p w14:paraId="77026B5D" w14:textId="77777777" w:rsidR="00040D8F" w:rsidRDefault="00040D8F" w:rsidP="00040D8F">
            <w:pPr>
              <w:ind w:left="57"/>
              <w:rPr>
                <w:rFonts w:ascii="Palatino Linotype" w:hAnsi="Palatino Linotype"/>
                <w:sz w:val="17"/>
                <w:szCs w:val="17"/>
              </w:rPr>
            </w:pPr>
          </w:p>
          <w:p w14:paraId="32DDD668" w14:textId="77777777" w:rsidR="00040D8F" w:rsidRDefault="00040D8F" w:rsidP="00040D8F">
            <w:pPr>
              <w:ind w:left="57"/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1870" w:type="dxa"/>
            <w:shd w:val="clear" w:color="auto" w:fill="auto"/>
          </w:tcPr>
          <w:p w14:paraId="037724EF" w14:textId="77777777" w:rsidR="00040D8F" w:rsidRPr="00B22507" w:rsidRDefault="00040D8F" w:rsidP="00040D8F">
            <w:pPr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… bemöter kollegorna med respekt</w:t>
            </w:r>
          </w:p>
        </w:tc>
        <w:tc>
          <w:tcPr>
            <w:tcW w:w="814" w:type="dxa"/>
            <w:shd w:val="clear" w:color="auto" w:fill="auto"/>
          </w:tcPr>
          <w:p w14:paraId="0CD08D70" w14:textId="77777777" w:rsidR="00040D8F" w:rsidRPr="00B22507" w:rsidRDefault="00040D8F" w:rsidP="00040D8F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4768" w:type="dxa"/>
            <w:shd w:val="clear" w:color="auto" w:fill="D9D9D9" w:themeFill="background1" w:themeFillShade="D9"/>
          </w:tcPr>
          <w:p w14:paraId="37CEC666" w14:textId="77777777" w:rsidR="00040D8F" w:rsidRPr="00FA4D29" w:rsidRDefault="00040D8F" w:rsidP="00040D8F">
            <w:pPr>
              <w:pStyle w:val="Liststyck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i/>
                <w:sz w:val="17"/>
                <w:szCs w:val="17"/>
              </w:rPr>
            </w:pPr>
            <w:r w:rsidRPr="00FA4D29">
              <w:rPr>
                <w:rFonts w:ascii="Palatino Linotype" w:hAnsi="Palatino Linotype"/>
                <w:sz w:val="17"/>
                <w:szCs w:val="17"/>
              </w:rPr>
              <w:t>lyssnar in kollegor</w:t>
            </w:r>
            <w:r w:rsidRPr="00FA4D29">
              <w:rPr>
                <w:rFonts w:ascii="Palatino Linotype" w:hAnsi="Palatino Linotype"/>
                <w:i/>
                <w:sz w:val="17"/>
                <w:szCs w:val="17"/>
              </w:rPr>
              <w:t xml:space="preserve"> </w:t>
            </w:r>
          </w:p>
          <w:p w14:paraId="129E0030" w14:textId="77777777" w:rsidR="00040D8F" w:rsidRPr="00FA4D29" w:rsidRDefault="00040D8F" w:rsidP="00040D8F">
            <w:pPr>
              <w:pStyle w:val="Liststyck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i/>
                <w:sz w:val="17"/>
                <w:szCs w:val="17"/>
              </w:rPr>
            </w:pPr>
            <w:r w:rsidRPr="00FA4D29">
              <w:rPr>
                <w:rFonts w:ascii="Palatino Linotype" w:hAnsi="Palatino Linotype"/>
                <w:sz w:val="17"/>
                <w:szCs w:val="17"/>
              </w:rPr>
              <w:t>bemöter kollegornas åsikter med intresse, allvar och respekt</w:t>
            </w:r>
          </w:p>
          <w:p w14:paraId="5279EFB4" w14:textId="77777777" w:rsidR="00040D8F" w:rsidRDefault="00040D8F" w:rsidP="00040D8F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  <w:p w14:paraId="2AEDA40F" w14:textId="77777777" w:rsidR="00040D8F" w:rsidRPr="005C6F9D" w:rsidRDefault="00040D8F" w:rsidP="00040D8F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</w:tc>
      </w:tr>
      <w:tr w:rsidR="00040D8F" w:rsidRPr="00B22507" w14:paraId="02BE3C3B" w14:textId="77777777" w:rsidTr="00040D8F">
        <w:trPr>
          <w:trHeight w:val="1334"/>
        </w:trPr>
        <w:tc>
          <w:tcPr>
            <w:tcW w:w="1783" w:type="dxa"/>
            <w:vMerge/>
            <w:shd w:val="clear" w:color="auto" w:fill="auto"/>
          </w:tcPr>
          <w:p w14:paraId="2D30A15F" w14:textId="77777777" w:rsidR="00040D8F" w:rsidRPr="00B22507" w:rsidRDefault="00040D8F" w:rsidP="00040D8F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541" w:type="dxa"/>
            <w:shd w:val="clear" w:color="auto" w:fill="auto"/>
          </w:tcPr>
          <w:p w14:paraId="3DAB7CDF" w14:textId="77777777" w:rsidR="00040D8F" w:rsidRDefault="00040D8F" w:rsidP="00040D8F">
            <w:pPr>
              <w:ind w:left="57"/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1870" w:type="dxa"/>
            <w:shd w:val="clear" w:color="auto" w:fill="auto"/>
          </w:tcPr>
          <w:p w14:paraId="76E25C29" w14:textId="77777777" w:rsidR="00040D8F" w:rsidRPr="00B22507" w:rsidRDefault="00040D8F" w:rsidP="00040D8F">
            <w:pPr>
              <w:ind w:hanging="218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….. deltar i pågående kollegiala sammanhang</w:t>
            </w:r>
          </w:p>
        </w:tc>
        <w:tc>
          <w:tcPr>
            <w:tcW w:w="814" w:type="dxa"/>
            <w:shd w:val="clear" w:color="auto" w:fill="auto"/>
          </w:tcPr>
          <w:p w14:paraId="64F69956" w14:textId="77777777" w:rsidR="00040D8F" w:rsidRPr="00B22507" w:rsidRDefault="00040D8F" w:rsidP="00040D8F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4768" w:type="dxa"/>
            <w:shd w:val="clear" w:color="auto" w:fill="D9D9D9" w:themeFill="background1" w:themeFillShade="D9"/>
          </w:tcPr>
          <w:p w14:paraId="63656F9A" w14:textId="77777777" w:rsidR="00040D8F" w:rsidRPr="00FA4D29" w:rsidRDefault="00040D8F" w:rsidP="00040D8F">
            <w:pPr>
              <w:pStyle w:val="Liststycke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FA4D29">
              <w:rPr>
                <w:rFonts w:ascii="Palatino Linotype" w:hAnsi="Palatino Linotype"/>
                <w:sz w:val="17"/>
                <w:szCs w:val="17"/>
              </w:rPr>
              <w:t xml:space="preserve">deltar i utvecklingsarbetet på skolan </w:t>
            </w:r>
          </w:p>
          <w:p w14:paraId="45774E59" w14:textId="77777777" w:rsidR="00040D8F" w:rsidRPr="00FA4D29" w:rsidRDefault="00040D8F" w:rsidP="00040D8F">
            <w:pPr>
              <w:pStyle w:val="Liststycke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FA4D29">
              <w:rPr>
                <w:rFonts w:ascii="Palatino Linotype" w:hAnsi="Palatino Linotype"/>
                <w:sz w:val="17"/>
                <w:szCs w:val="17"/>
              </w:rPr>
              <w:t xml:space="preserve">samverkar kring elevvårdsamtal </w:t>
            </w:r>
          </w:p>
          <w:p w14:paraId="0D057949" w14:textId="77777777" w:rsidR="00040D8F" w:rsidRPr="00FA4D29" w:rsidRDefault="00040D8F" w:rsidP="00040D8F">
            <w:pPr>
              <w:pStyle w:val="Liststycke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FA4D29">
              <w:rPr>
                <w:rFonts w:ascii="Palatino Linotype" w:hAnsi="Palatino Linotype"/>
                <w:sz w:val="17"/>
                <w:szCs w:val="17"/>
              </w:rPr>
              <w:t>deltar det konkreta pedagogiska arbetet tillsammans med handledaren och lärarlaget/ämneslaget</w:t>
            </w:r>
          </w:p>
          <w:p w14:paraId="260AADE7" w14:textId="77777777" w:rsidR="00040D8F" w:rsidRPr="00FA4D29" w:rsidRDefault="00040D8F" w:rsidP="00040D8F">
            <w:pPr>
              <w:pStyle w:val="Liststycke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FA4D29">
              <w:rPr>
                <w:rFonts w:ascii="Palatino Linotype" w:hAnsi="Palatino Linotype"/>
                <w:sz w:val="17"/>
                <w:szCs w:val="17"/>
              </w:rPr>
              <w:t xml:space="preserve">deltar i skolans konferenser </w:t>
            </w:r>
          </w:p>
        </w:tc>
      </w:tr>
      <w:tr w:rsidR="00040D8F" w:rsidRPr="00B22507" w14:paraId="1C04D91B" w14:textId="77777777" w:rsidTr="00040D8F">
        <w:trPr>
          <w:trHeight w:val="1412"/>
        </w:trPr>
        <w:tc>
          <w:tcPr>
            <w:tcW w:w="9776" w:type="dxa"/>
            <w:gridSpan w:val="5"/>
            <w:shd w:val="clear" w:color="auto" w:fill="auto"/>
          </w:tcPr>
          <w:p w14:paraId="57195795" w14:textId="77777777" w:rsidR="00040D8F" w:rsidRDefault="00040D8F" w:rsidP="00040D8F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Kommentar:</w:t>
            </w:r>
          </w:p>
          <w:p w14:paraId="0241D929" w14:textId="77777777" w:rsidR="00040D8F" w:rsidRDefault="00040D8F" w:rsidP="00040D8F">
            <w:pPr>
              <w:jc w:val="center"/>
              <w:rPr>
                <w:rFonts w:ascii="Palatino Linotype" w:hAnsi="Palatino Linotype"/>
                <w:sz w:val="17"/>
                <w:szCs w:val="17"/>
              </w:rPr>
            </w:pPr>
          </w:p>
          <w:p w14:paraId="33349ED6" w14:textId="77777777" w:rsidR="00040D8F" w:rsidRDefault="00040D8F" w:rsidP="00040D8F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  <w:p w14:paraId="04BE4047" w14:textId="77777777" w:rsidR="00040D8F" w:rsidRDefault="00040D8F" w:rsidP="00040D8F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  <w:p w14:paraId="11B4A7AE" w14:textId="77777777" w:rsidR="00040D8F" w:rsidRDefault="00040D8F" w:rsidP="00040D8F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  <w:p w14:paraId="5A91876A" w14:textId="77777777" w:rsidR="00040D8F" w:rsidRPr="003C41B4" w:rsidRDefault="00040D8F" w:rsidP="00040D8F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</w:tc>
      </w:tr>
    </w:tbl>
    <w:p w14:paraId="0109B45C" w14:textId="77777777" w:rsidR="001F6E7E" w:rsidRDefault="001F6E7E" w:rsidP="004E5571">
      <w:pPr>
        <w:rPr>
          <w:rFonts w:ascii="Palatino Linotype" w:hAnsi="Palatino Linotype"/>
          <w:b/>
          <w:sz w:val="17"/>
          <w:szCs w:val="17"/>
        </w:rPr>
      </w:pPr>
    </w:p>
    <w:p w14:paraId="6C58CED6" w14:textId="77777777" w:rsidR="001F6E7E" w:rsidRPr="001F6E7E" w:rsidRDefault="001F6E7E" w:rsidP="001F6E7E">
      <w:pPr>
        <w:rPr>
          <w:rFonts w:ascii="Palatino Linotype" w:hAnsi="Palatino Linotype"/>
          <w:sz w:val="17"/>
          <w:szCs w:val="17"/>
        </w:rPr>
      </w:pPr>
    </w:p>
    <w:sectPr w:rsidR="001F6E7E" w:rsidRPr="001F6E7E" w:rsidSect="00DB1A55">
      <w:headerReference w:type="first" r:id="rId7"/>
      <w:footerReference w:type="firs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1382B" w14:textId="77777777" w:rsidR="00052D2C" w:rsidRDefault="00052D2C">
      <w:r>
        <w:separator/>
      </w:r>
    </w:p>
  </w:endnote>
  <w:endnote w:type="continuationSeparator" w:id="0">
    <w:p w14:paraId="280597E5" w14:textId="77777777" w:rsidR="00052D2C" w:rsidRDefault="0005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8F979" w14:textId="77777777" w:rsidR="004E5571" w:rsidRDefault="004E5571">
    <w:pPr>
      <w:pStyle w:val="Sidfot"/>
      <w:jc w:val="right"/>
    </w:pPr>
  </w:p>
  <w:p w14:paraId="33B78960" w14:textId="77777777" w:rsidR="004E5571" w:rsidRDefault="002B1E95">
    <w:pPr>
      <w:pStyle w:val="Sidfot"/>
      <w:jc w:val="right"/>
    </w:pPr>
    <w:sdt>
      <w:sdtPr>
        <w:id w:val="-963573100"/>
        <w:docPartObj>
          <w:docPartGallery w:val="Page Numbers (Bottom of Page)"/>
          <w:docPartUnique/>
        </w:docPartObj>
      </w:sdtPr>
      <w:sdtEndPr/>
      <w:sdtContent>
        <w:r w:rsidR="004E5571">
          <w:fldChar w:fldCharType="begin"/>
        </w:r>
        <w:r w:rsidR="004E5571">
          <w:instrText>PAGE   \* MERGEFORMAT</w:instrText>
        </w:r>
        <w:r w:rsidR="004E5571">
          <w:fldChar w:fldCharType="separate"/>
        </w:r>
        <w:r w:rsidR="004132F6">
          <w:rPr>
            <w:noProof/>
          </w:rPr>
          <w:t>1</w:t>
        </w:r>
        <w:r w:rsidR="004E5571">
          <w:fldChar w:fldCharType="end"/>
        </w:r>
      </w:sdtContent>
    </w:sdt>
  </w:p>
  <w:p w14:paraId="231DE970" w14:textId="77777777" w:rsidR="002D36FE" w:rsidRPr="00B34E4C" w:rsidRDefault="002D36FE" w:rsidP="00B34E4C">
    <w:pPr>
      <w:pStyle w:val="Adress"/>
      <w:ind w:left="11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04123" w14:textId="77777777" w:rsidR="00052D2C" w:rsidRDefault="00052D2C">
      <w:r>
        <w:separator/>
      </w:r>
    </w:p>
  </w:footnote>
  <w:footnote w:type="continuationSeparator" w:id="0">
    <w:p w14:paraId="000D43F6" w14:textId="77777777" w:rsidR="00052D2C" w:rsidRDefault="00052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B7DF" w14:textId="00E0DA37" w:rsidR="004E5571" w:rsidRDefault="00E94ABD" w:rsidP="00E94ABD">
    <w:pPr>
      <w:pStyle w:val="Sidhuvud"/>
      <w:tabs>
        <w:tab w:val="clear" w:pos="4536"/>
        <w:tab w:val="left" w:pos="1816"/>
        <w:tab w:val="right" w:pos="8789"/>
      </w:tabs>
      <w:spacing w:after="100" w:afterAutospacing="1"/>
      <w:ind w:right="-851"/>
      <w:jc w:val="left"/>
    </w:pPr>
    <w:r>
      <w:rPr>
        <w:sz w:val="18"/>
      </w:rPr>
      <w:tab/>
    </w:r>
    <w:r w:rsidR="004E5571">
      <w:tab/>
    </w:r>
    <w:r w:rsidR="004E5571">
      <w:tab/>
    </w:r>
  </w:p>
  <w:p w14:paraId="2CEF9B4A" w14:textId="77777777" w:rsidR="001F6E7E" w:rsidRDefault="004E5571" w:rsidP="00DD142E">
    <w:pPr>
      <w:pStyle w:val="Sidhuvud"/>
      <w:tabs>
        <w:tab w:val="clear" w:pos="4536"/>
        <w:tab w:val="left" w:pos="1816"/>
        <w:tab w:val="right" w:pos="9923"/>
      </w:tabs>
      <w:spacing w:after="100" w:afterAutospacing="1"/>
      <w:ind w:right="-851"/>
      <w:jc w:val="left"/>
    </w:pPr>
    <w:r>
      <w:tab/>
    </w:r>
  </w:p>
  <w:p w14:paraId="4E224665" w14:textId="77777777" w:rsidR="004E5571" w:rsidRDefault="004E5571" w:rsidP="006B175A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D44B2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604D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416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16E0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A440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A88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6C8F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0E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CC0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F2476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4DA585D"/>
    <w:multiLevelType w:val="hybridMultilevel"/>
    <w:tmpl w:val="4DB68D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202DD"/>
    <w:multiLevelType w:val="hybridMultilevel"/>
    <w:tmpl w:val="38B043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31978"/>
    <w:multiLevelType w:val="hybridMultilevel"/>
    <w:tmpl w:val="979005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C2A0E"/>
    <w:multiLevelType w:val="multilevel"/>
    <w:tmpl w:val="6420BCB2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851" w:hanging="851"/>
      </w:pPr>
      <w:rPr>
        <w:rFonts w:hint="default"/>
      </w:rPr>
    </w:lvl>
  </w:abstractNum>
  <w:abstractNum w:abstractNumId="14" w15:restartNumberingAfterBreak="0">
    <w:nsid w:val="20D54908"/>
    <w:multiLevelType w:val="hybridMultilevel"/>
    <w:tmpl w:val="093C9B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F08B1"/>
    <w:multiLevelType w:val="hybridMultilevel"/>
    <w:tmpl w:val="9336F75E"/>
    <w:lvl w:ilvl="0" w:tplc="233C25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0C46F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B26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8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E2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82B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C4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7E6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E43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014DF"/>
    <w:multiLevelType w:val="hybridMultilevel"/>
    <w:tmpl w:val="07AC94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8F08D6"/>
    <w:multiLevelType w:val="hybridMultilevel"/>
    <w:tmpl w:val="F9B08D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F2A1C"/>
    <w:multiLevelType w:val="multilevel"/>
    <w:tmpl w:val="0BB23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23BFB"/>
    <w:multiLevelType w:val="hybridMultilevel"/>
    <w:tmpl w:val="75B8B6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F4A2C"/>
    <w:multiLevelType w:val="hybridMultilevel"/>
    <w:tmpl w:val="20F4B7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16B25"/>
    <w:multiLevelType w:val="hybridMultilevel"/>
    <w:tmpl w:val="5588BC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302E3"/>
    <w:multiLevelType w:val="hybridMultilevel"/>
    <w:tmpl w:val="CD945C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F6BCF"/>
    <w:multiLevelType w:val="hybridMultilevel"/>
    <w:tmpl w:val="975648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737BF"/>
    <w:multiLevelType w:val="hybridMultilevel"/>
    <w:tmpl w:val="0ACC81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C5183"/>
    <w:multiLevelType w:val="multilevel"/>
    <w:tmpl w:val="7C22A154"/>
    <w:lvl w:ilvl="0">
      <w:start w:val="1"/>
      <w:numFmt w:val="bullet"/>
      <w:pStyle w:val="Punktlista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A1A0D03"/>
    <w:multiLevelType w:val="hybridMultilevel"/>
    <w:tmpl w:val="9AC0256A"/>
    <w:lvl w:ilvl="0" w:tplc="45D69D08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 w:tplc="DE02B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40B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048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5C71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DC4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6D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EA5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481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1786D"/>
    <w:multiLevelType w:val="hybridMultilevel"/>
    <w:tmpl w:val="98F0B798"/>
    <w:lvl w:ilvl="0" w:tplc="1D80006C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4D475A"/>
    <w:multiLevelType w:val="hybridMultilevel"/>
    <w:tmpl w:val="5D7261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94FE4"/>
    <w:multiLevelType w:val="hybridMultilevel"/>
    <w:tmpl w:val="A40CE5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42EED"/>
    <w:multiLevelType w:val="hybridMultilevel"/>
    <w:tmpl w:val="D50253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630F6"/>
    <w:multiLevelType w:val="hybridMultilevel"/>
    <w:tmpl w:val="180CC5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61AA2"/>
    <w:multiLevelType w:val="hybridMultilevel"/>
    <w:tmpl w:val="DA80FD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47F91"/>
    <w:multiLevelType w:val="hybridMultilevel"/>
    <w:tmpl w:val="8716C8B6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44735"/>
    <w:multiLevelType w:val="hybridMultilevel"/>
    <w:tmpl w:val="996655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E2F5B"/>
    <w:multiLevelType w:val="hybridMultilevel"/>
    <w:tmpl w:val="9BD85C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552B3"/>
    <w:multiLevelType w:val="multilevel"/>
    <w:tmpl w:val="226CF998"/>
    <w:lvl w:ilvl="0">
      <w:start w:val="1"/>
      <w:numFmt w:val="bullet"/>
      <w:lvlText w:val="−"/>
      <w:lvlJc w:val="left"/>
      <w:pPr>
        <w:ind w:left="7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63957"/>
    <w:multiLevelType w:val="hybridMultilevel"/>
    <w:tmpl w:val="DA3A62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746120">
    <w:abstractNumId w:val="8"/>
  </w:num>
  <w:num w:numId="2" w16cid:durableId="1377388221">
    <w:abstractNumId w:val="3"/>
  </w:num>
  <w:num w:numId="3" w16cid:durableId="1809594469">
    <w:abstractNumId w:val="2"/>
  </w:num>
  <w:num w:numId="4" w16cid:durableId="2078824294">
    <w:abstractNumId w:val="1"/>
  </w:num>
  <w:num w:numId="5" w16cid:durableId="270553702">
    <w:abstractNumId w:val="0"/>
  </w:num>
  <w:num w:numId="6" w16cid:durableId="1274630459">
    <w:abstractNumId w:val="25"/>
  </w:num>
  <w:num w:numId="7" w16cid:durableId="1670448754">
    <w:abstractNumId w:val="7"/>
  </w:num>
  <w:num w:numId="8" w16cid:durableId="986667237">
    <w:abstractNumId w:val="6"/>
  </w:num>
  <w:num w:numId="9" w16cid:durableId="521407525">
    <w:abstractNumId w:val="5"/>
  </w:num>
  <w:num w:numId="10" w16cid:durableId="768425198">
    <w:abstractNumId w:val="4"/>
  </w:num>
  <w:num w:numId="11" w16cid:durableId="112749811">
    <w:abstractNumId w:val="15"/>
  </w:num>
  <w:num w:numId="12" w16cid:durableId="1208953457">
    <w:abstractNumId w:val="26"/>
  </w:num>
  <w:num w:numId="13" w16cid:durableId="295455493">
    <w:abstractNumId w:val="36"/>
  </w:num>
  <w:num w:numId="14" w16cid:durableId="365102428">
    <w:abstractNumId w:val="13"/>
  </w:num>
  <w:num w:numId="15" w16cid:durableId="295646501">
    <w:abstractNumId w:val="13"/>
  </w:num>
  <w:num w:numId="16" w16cid:durableId="1140540030">
    <w:abstractNumId w:val="13"/>
  </w:num>
  <w:num w:numId="17" w16cid:durableId="90012067">
    <w:abstractNumId w:val="13"/>
  </w:num>
  <w:num w:numId="18" w16cid:durableId="1895198051">
    <w:abstractNumId w:val="13"/>
  </w:num>
  <w:num w:numId="19" w16cid:durableId="108815461">
    <w:abstractNumId w:val="13"/>
  </w:num>
  <w:num w:numId="20" w16cid:durableId="2085831451">
    <w:abstractNumId w:val="13"/>
  </w:num>
  <w:num w:numId="21" w16cid:durableId="328405318">
    <w:abstractNumId w:val="36"/>
  </w:num>
  <w:num w:numId="22" w16cid:durableId="6368805">
    <w:abstractNumId w:val="18"/>
  </w:num>
  <w:num w:numId="23" w16cid:durableId="1642954547">
    <w:abstractNumId w:val="8"/>
    <w:lvlOverride w:ilvl="0">
      <w:startOverride w:val="1"/>
    </w:lvlOverride>
  </w:num>
  <w:num w:numId="24" w16cid:durableId="3652581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4455086">
    <w:abstractNumId w:val="29"/>
  </w:num>
  <w:num w:numId="26" w16cid:durableId="1574849312">
    <w:abstractNumId w:val="33"/>
  </w:num>
  <w:num w:numId="27" w16cid:durableId="715084882">
    <w:abstractNumId w:val="17"/>
  </w:num>
  <w:num w:numId="28" w16cid:durableId="88039101">
    <w:abstractNumId w:val="9"/>
  </w:num>
  <w:num w:numId="29" w16cid:durableId="1426610682">
    <w:abstractNumId w:val="27"/>
  </w:num>
  <w:num w:numId="30" w16cid:durableId="438716625">
    <w:abstractNumId w:val="23"/>
  </w:num>
  <w:num w:numId="31" w16cid:durableId="787040769">
    <w:abstractNumId w:val="34"/>
  </w:num>
  <w:num w:numId="32" w16cid:durableId="807552866">
    <w:abstractNumId w:val="35"/>
  </w:num>
  <w:num w:numId="33" w16cid:durableId="1817598974">
    <w:abstractNumId w:val="22"/>
  </w:num>
  <w:num w:numId="34" w16cid:durableId="183401024">
    <w:abstractNumId w:val="12"/>
  </w:num>
  <w:num w:numId="35" w16cid:durableId="1724065534">
    <w:abstractNumId w:val="24"/>
  </w:num>
  <w:num w:numId="36" w16cid:durableId="122191312">
    <w:abstractNumId w:val="28"/>
  </w:num>
  <w:num w:numId="37" w16cid:durableId="2088918858">
    <w:abstractNumId w:val="37"/>
  </w:num>
  <w:num w:numId="38" w16cid:durableId="1598520763">
    <w:abstractNumId w:val="19"/>
  </w:num>
  <w:num w:numId="39" w16cid:durableId="426271823">
    <w:abstractNumId w:val="20"/>
  </w:num>
  <w:num w:numId="40" w16cid:durableId="1375038105">
    <w:abstractNumId w:val="11"/>
  </w:num>
  <w:num w:numId="41" w16cid:durableId="666714268">
    <w:abstractNumId w:val="32"/>
  </w:num>
  <w:num w:numId="42" w16cid:durableId="47343137">
    <w:abstractNumId w:val="16"/>
  </w:num>
  <w:num w:numId="43" w16cid:durableId="1125537459">
    <w:abstractNumId w:val="21"/>
  </w:num>
  <w:num w:numId="44" w16cid:durableId="340277020">
    <w:abstractNumId w:val="10"/>
  </w:num>
  <w:num w:numId="45" w16cid:durableId="2100252847">
    <w:abstractNumId w:val="31"/>
  </w:num>
  <w:num w:numId="46" w16cid:durableId="2102867117">
    <w:abstractNumId w:val="30"/>
  </w:num>
  <w:num w:numId="47" w16cid:durableId="2983899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drawingGridHorizontalSpacing w:val="18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ds_¤Dokumentdatum"/>
    <w:docVar w:name="stc3_dlg_element¤01¤01¤01¤04" w:val="ds_¤Dnr"/>
    <w:docVar w:name="stc3_dlg_element¤01¤01¤01¤05" w:val="ds_¤Mottagare"/>
    <w:docVar w:name="stc3_dlg_element¤01¤01¤01¤06" w:val="ds_¤Huvudmannens_namn"/>
    <w:docVar w:name="stc3_dlg_rowcount¤ds_¤Dnr" w:val="1"/>
    <w:docVar w:name="stc3_dlg_rowcount¤ds_¤Huvudmannens_namn" w:val="1"/>
    <w:docVar w:name="stc3_dlg_rowcount¤ds_¤Mottagare" w:val="5"/>
    <w:docVar w:name="stc3_dlg_show_dlg_descr¤dialog_¤TemplateDialog" w:val="False"/>
    <w:docVar w:name="stc3_dlg_show_step_descr¤dialog_¤TemplateDialog" w:val="False"/>
    <w:docVar w:name="stc3_dlg_type¤ds_¤Dnr" w:val="1"/>
    <w:docVar w:name="stc3_dlg_type¤ds_¤Dokumentdatum" w:val="6"/>
    <w:docVar w:name="stc3_dlg_type¤ds_¤Huvudmannens_namn" w:val="1"/>
    <w:docVar w:name="stc3_dlg_type¤ds_¤Mottagare" w:val="1"/>
    <w:docVar w:name="stc3_dlg_type¤o1_¤Org1" w:val="9"/>
    <w:docVar w:name="stc3_dlg_type¤pr_¤Profile" w:val="10"/>
    <w:docVar w:name="stc3_DM" w:val="0"/>
  </w:docVars>
  <w:rsids>
    <w:rsidRoot w:val="00C804B1"/>
    <w:rsid w:val="00007681"/>
    <w:rsid w:val="0001713D"/>
    <w:rsid w:val="00023B53"/>
    <w:rsid w:val="00027EC7"/>
    <w:rsid w:val="0003096F"/>
    <w:rsid w:val="00031605"/>
    <w:rsid w:val="00040D8F"/>
    <w:rsid w:val="0005047A"/>
    <w:rsid w:val="00052D2C"/>
    <w:rsid w:val="00062E92"/>
    <w:rsid w:val="00063FED"/>
    <w:rsid w:val="00072616"/>
    <w:rsid w:val="00073253"/>
    <w:rsid w:val="00077282"/>
    <w:rsid w:val="00080488"/>
    <w:rsid w:val="0008081D"/>
    <w:rsid w:val="000A0F4C"/>
    <w:rsid w:val="000A43E8"/>
    <w:rsid w:val="000A6149"/>
    <w:rsid w:val="000A6FC4"/>
    <w:rsid w:val="000B2071"/>
    <w:rsid w:val="000B3288"/>
    <w:rsid w:val="000D15DE"/>
    <w:rsid w:val="000D3218"/>
    <w:rsid w:val="000D72FE"/>
    <w:rsid w:val="000D788F"/>
    <w:rsid w:val="001108F5"/>
    <w:rsid w:val="00114C58"/>
    <w:rsid w:val="00122FBF"/>
    <w:rsid w:val="00123557"/>
    <w:rsid w:val="00126B4C"/>
    <w:rsid w:val="0012769E"/>
    <w:rsid w:val="0014415D"/>
    <w:rsid w:val="00145A67"/>
    <w:rsid w:val="00154B2A"/>
    <w:rsid w:val="0015530F"/>
    <w:rsid w:val="001622FA"/>
    <w:rsid w:val="0016542F"/>
    <w:rsid w:val="00181BE4"/>
    <w:rsid w:val="00183383"/>
    <w:rsid w:val="001847C8"/>
    <w:rsid w:val="00184F96"/>
    <w:rsid w:val="0019137F"/>
    <w:rsid w:val="00194DB4"/>
    <w:rsid w:val="00195EB7"/>
    <w:rsid w:val="00197332"/>
    <w:rsid w:val="001A2022"/>
    <w:rsid w:val="001A4FB7"/>
    <w:rsid w:val="001B7697"/>
    <w:rsid w:val="001C054B"/>
    <w:rsid w:val="001D7E3C"/>
    <w:rsid w:val="001F1F90"/>
    <w:rsid w:val="001F6E7E"/>
    <w:rsid w:val="00201EBF"/>
    <w:rsid w:val="00214EE9"/>
    <w:rsid w:val="00216092"/>
    <w:rsid w:val="00235268"/>
    <w:rsid w:val="002352CA"/>
    <w:rsid w:val="002445E3"/>
    <w:rsid w:val="002508ED"/>
    <w:rsid w:val="002552A9"/>
    <w:rsid w:val="00255D5C"/>
    <w:rsid w:val="00256284"/>
    <w:rsid w:val="00266834"/>
    <w:rsid w:val="0027169B"/>
    <w:rsid w:val="00271801"/>
    <w:rsid w:val="00282AB0"/>
    <w:rsid w:val="002900AE"/>
    <w:rsid w:val="002966CB"/>
    <w:rsid w:val="002B1E95"/>
    <w:rsid w:val="002B56C5"/>
    <w:rsid w:val="002B691D"/>
    <w:rsid w:val="002C545A"/>
    <w:rsid w:val="002C5542"/>
    <w:rsid w:val="002C57C9"/>
    <w:rsid w:val="002D0EF1"/>
    <w:rsid w:val="002D26C3"/>
    <w:rsid w:val="002D36FE"/>
    <w:rsid w:val="002E0EF9"/>
    <w:rsid w:val="002E3358"/>
    <w:rsid w:val="00304512"/>
    <w:rsid w:val="00314EF0"/>
    <w:rsid w:val="00320C32"/>
    <w:rsid w:val="003269F6"/>
    <w:rsid w:val="003476BC"/>
    <w:rsid w:val="0035557D"/>
    <w:rsid w:val="00366501"/>
    <w:rsid w:val="00371A53"/>
    <w:rsid w:val="00383FA6"/>
    <w:rsid w:val="00390FB9"/>
    <w:rsid w:val="00395FC4"/>
    <w:rsid w:val="003A57C0"/>
    <w:rsid w:val="003B7A41"/>
    <w:rsid w:val="003C4B95"/>
    <w:rsid w:val="003E2726"/>
    <w:rsid w:val="003E4246"/>
    <w:rsid w:val="003E69CB"/>
    <w:rsid w:val="003E7CDF"/>
    <w:rsid w:val="00405999"/>
    <w:rsid w:val="004132F6"/>
    <w:rsid w:val="004340EC"/>
    <w:rsid w:val="00443309"/>
    <w:rsid w:val="004433F0"/>
    <w:rsid w:val="004458E1"/>
    <w:rsid w:val="00461A38"/>
    <w:rsid w:val="00462698"/>
    <w:rsid w:val="00463E15"/>
    <w:rsid w:val="00464E57"/>
    <w:rsid w:val="004834A9"/>
    <w:rsid w:val="00491C4E"/>
    <w:rsid w:val="004C3162"/>
    <w:rsid w:val="004C3DB0"/>
    <w:rsid w:val="004D1793"/>
    <w:rsid w:val="004E20C7"/>
    <w:rsid w:val="004E5571"/>
    <w:rsid w:val="004F7805"/>
    <w:rsid w:val="00501FEB"/>
    <w:rsid w:val="0050319F"/>
    <w:rsid w:val="00503E6F"/>
    <w:rsid w:val="0051207A"/>
    <w:rsid w:val="0051265E"/>
    <w:rsid w:val="00524D03"/>
    <w:rsid w:val="00532192"/>
    <w:rsid w:val="00533C27"/>
    <w:rsid w:val="00541465"/>
    <w:rsid w:val="005459FB"/>
    <w:rsid w:val="00555B7B"/>
    <w:rsid w:val="00565217"/>
    <w:rsid w:val="00567550"/>
    <w:rsid w:val="0057405C"/>
    <w:rsid w:val="00577CEE"/>
    <w:rsid w:val="00582660"/>
    <w:rsid w:val="005829D3"/>
    <w:rsid w:val="00590828"/>
    <w:rsid w:val="005912BA"/>
    <w:rsid w:val="00592658"/>
    <w:rsid w:val="005963B6"/>
    <w:rsid w:val="005A0ACA"/>
    <w:rsid w:val="005A4246"/>
    <w:rsid w:val="005B5A19"/>
    <w:rsid w:val="005B5F1A"/>
    <w:rsid w:val="005C4A39"/>
    <w:rsid w:val="005C6AA8"/>
    <w:rsid w:val="005F5EC9"/>
    <w:rsid w:val="00600FC2"/>
    <w:rsid w:val="0061261D"/>
    <w:rsid w:val="0061380B"/>
    <w:rsid w:val="006157A0"/>
    <w:rsid w:val="00615B42"/>
    <w:rsid w:val="00631CE2"/>
    <w:rsid w:val="006353C6"/>
    <w:rsid w:val="00635909"/>
    <w:rsid w:val="006418D3"/>
    <w:rsid w:val="00650FE1"/>
    <w:rsid w:val="006705E0"/>
    <w:rsid w:val="0068239A"/>
    <w:rsid w:val="00692844"/>
    <w:rsid w:val="0069767B"/>
    <w:rsid w:val="006A75D2"/>
    <w:rsid w:val="006B175A"/>
    <w:rsid w:val="006C5669"/>
    <w:rsid w:val="006C627F"/>
    <w:rsid w:val="006D0BD6"/>
    <w:rsid w:val="006F05B0"/>
    <w:rsid w:val="006F0C96"/>
    <w:rsid w:val="00710FBE"/>
    <w:rsid w:val="00734D66"/>
    <w:rsid w:val="00741EA3"/>
    <w:rsid w:val="007562A8"/>
    <w:rsid w:val="00766AAF"/>
    <w:rsid w:val="00783C1F"/>
    <w:rsid w:val="007A631B"/>
    <w:rsid w:val="007A7FB8"/>
    <w:rsid w:val="007B1FE7"/>
    <w:rsid w:val="007D1835"/>
    <w:rsid w:val="007D3F34"/>
    <w:rsid w:val="007D4C74"/>
    <w:rsid w:val="007D7525"/>
    <w:rsid w:val="007E53A5"/>
    <w:rsid w:val="007F29ED"/>
    <w:rsid w:val="007F4286"/>
    <w:rsid w:val="008006AE"/>
    <w:rsid w:val="00810684"/>
    <w:rsid w:val="008113B8"/>
    <w:rsid w:val="0081622F"/>
    <w:rsid w:val="00834485"/>
    <w:rsid w:val="00836456"/>
    <w:rsid w:val="00856B6B"/>
    <w:rsid w:val="00860C2A"/>
    <w:rsid w:val="0086181F"/>
    <w:rsid w:val="00864094"/>
    <w:rsid w:val="00865296"/>
    <w:rsid w:val="00866ABA"/>
    <w:rsid w:val="00876C7F"/>
    <w:rsid w:val="00882CA3"/>
    <w:rsid w:val="00883058"/>
    <w:rsid w:val="00885E13"/>
    <w:rsid w:val="008978D4"/>
    <w:rsid w:val="008A2F3C"/>
    <w:rsid w:val="008A7D20"/>
    <w:rsid w:val="008C5C58"/>
    <w:rsid w:val="008D1289"/>
    <w:rsid w:val="008E3D7E"/>
    <w:rsid w:val="008F3B3F"/>
    <w:rsid w:val="009077A3"/>
    <w:rsid w:val="00910A25"/>
    <w:rsid w:val="00920718"/>
    <w:rsid w:val="00921A08"/>
    <w:rsid w:val="00925590"/>
    <w:rsid w:val="009304B5"/>
    <w:rsid w:val="009411AA"/>
    <w:rsid w:val="00941D5A"/>
    <w:rsid w:val="00946AA5"/>
    <w:rsid w:val="00962C76"/>
    <w:rsid w:val="00967E8E"/>
    <w:rsid w:val="00993E76"/>
    <w:rsid w:val="009A455E"/>
    <w:rsid w:val="009A5871"/>
    <w:rsid w:val="009A5FD8"/>
    <w:rsid w:val="009C77EA"/>
    <w:rsid w:val="009C794B"/>
    <w:rsid w:val="009D017E"/>
    <w:rsid w:val="009D5D84"/>
    <w:rsid w:val="009E1EE4"/>
    <w:rsid w:val="009F2EBF"/>
    <w:rsid w:val="009F5652"/>
    <w:rsid w:val="00A07CD1"/>
    <w:rsid w:val="00A33052"/>
    <w:rsid w:val="00A35EAB"/>
    <w:rsid w:val="00A442EB"/>
    <w:rsid w:val="00A50AB7"/>
    <w:rsid w:val="00A531ED"/>
    <w:rsid w:val="00A574D7"/>
    <w:rsid w:val="00A77D17"/>
    <w:rsid w:val="00A835D3"/>
    <w:rsid w:val="00A85AB2"/>
    <w:rsid w:val="00A85CEC"/>
    <w:rsid w:val="00A952B9"/>
    <w:rsid w:val="00AA274E"/>
    <w:rsid w:val="00AA66F0"/>
    <w:rsid w:val="00AA7CA8"/>
    <w:rsid w:val="00AB0A2A"/>
    <w:rsid w:val="00AC3FF9"/>
    <w:rsid w:val="00AC7E71"/>
    <w:rsid w:val="00AD285F"/>
    <w:rsid w:val="00AD32B0"/>
    <w:rsid w:val="00AE67BA"/>
    <w:rsid w:val="00AF39ED"/>
    <w:rsid w:val="00AF585B"/>
    <w:rsid w:val="00B11943"/>
    <w:rsid w:val="00B14E89"/>
    <w:rsid w:val="00B204D3"/>
    <w:rsid w:val="00B23431"/>
    <w:rsid w:val="00B34E4C"/>
    <w:rsid w:val="00B506AC"/>
    <w:rsid w:val="00B60522"/>
    <w:rsid w:val="00B74F7F"/>
    <w:rsid w:val="00B8014A"/>
    <w:rsid w:val="00B808E0"/>
    <w:rsid w:val="00B8101E"/>
    <w:rsid w:val="00B81E88"/>
    <w:rsid w:val="00B851B5"/>
    <w:rsid w:val="00BA30BB"/>
    <w:rsid w:val="00BC994D"/>
    <w:rsid w:val="00BD2EEB"/>
    <w:rsid w:val="00BE2338"/>
    <w:rsid w:val="00BE4D90"/>
    <w:rsid w:val="00BF64F8"/>
    <w:rsid w:val="00C11976"/>
    <w:rsid w:val="00C17B9F"/>
    <w:rsid w:val="00C30EE7"/>
    <w:rsid w:val="00C318AE"/>
    <w:rsid w:val="00C35F8B"/>
    <w:rsid w:val="00C3781B"/>
    <w:rsid w:val="00C472BA"/>
    <w:rsid w:val="00C5226B"/>
    <w:rsid w:val="00C61081"/>
    <w:rsid w:val="00C804B1"/>
    <w:rsid w:val="00C84F30"/>
    <w:rsid w:val="00C93011"/>
    <w:rsid w:val="00C95F61"/>
    <w:rsid w:val="00C9777F"/>
    <w:rsid w:val="00CA00F7"/>
    <w:rsid w:val="00CA0AA4"/>
    <w:rsid w:val="00CA176E"/>
    <w:rsid w:val="00CA5F84"/>
    <w:rsid w:val="00CC3412"/>
    <w:rsid w:val="00CE48BB"/>
    <w:rsid w:val="00CE5EF4"/>
    <w:rsid w:val="00CE63F9"/>
    <w:rsid w:val="00CE6B2D"/>
    <w:rsid w:val="00D05524"/>
    <w:rsid w:val="00D108BA"/>
    <w:rsid w:val="00D173CF"/>
    <w:rsid w:val="00D24D97"/>
    <w:rsid w:val="00D2697E"/>
    <w:rsid w:val="00D32C64"/>
    <w:rsid w:val="00D34089"/>
    <w:rsid w:val="00D357A5"/>
    <w:rsid w:val="00D44D6B"/>
    <w:rsid w:val="00D535FE"/>
    <w:rsid w:val="00D572D1"/>
    <w:rsid w:val="00D610C0"/>
    <w:rsid w:val="00D659C7"/>
    <w:rsid w:val="00D72B1C"/>
    <w:rsid w:val="00D80881"/>
    <w:rsid w:val="00D827FA"/>
    <w:rsid w:val="00D92427"/>
    <w:rsid w:val="00D978CD"/>
    <w:rsid w:val="00DA72E1"/>
    <w:rsid w:val="00DB1A55"/>
    <w:rsid w:val="00DB77F2"/>
    <w:rsid w:val="00DC7E04"/>
    <w:rsid w:val="00DD0DC6"/>
    <w:rsid w:val="00DD1A23"/>
    <w:rsid w:val="00DD25B4"/>
    <w:rsid w:val="00E01BCF"/>
    <w:rsid w:val="00E03906"/>
    <w:rsid w:val="00E07EBE"/>
    <w:rsid w:val="00E14537"/>
    <w:rsid w:val="00E155C4"/>
    <w:rsid w:val="00E224C4"/>
    <w:rsid w:val="00E22EEE"/>
    <w:rsid w:val="00E31A34"/>
    <w:rsid w:val="00E34435"/>
    <w:rsid w:val="00E344B5"/>
    <w:rsid w:val="00E346F7"/>
    <w:rsid w:val="00E374C9"/>
    <w:rsid w:val="00E40C75"/>
    <w:rsid w:val="00E41362"/>
    <w:rsid w:val="00E4411C"/>
    <w:rsid w:val="00E51D70"/>
    <w:rsid w:val="00E6479E"/>
    <w:rsid w:val="00E874E6"/>
    <w:rsid w:val="00E916B3"/>
    <w:rsid w:val="00E93BED"/>
    <w:rsid w:val="00E94ABD"/>
    <w:rsid w:val="00E95E1D"/>
    <w:rsid w:val="00E964B8"/>
    <w:rsid w:val="00EA1E47"/>
    <w:rsid w:val="00EB087F"/>
    <w:rsid w:val="00EB7C72"/>
    <w:rsid w:val="00EC211A"/>
    <w:rsid w:val="00EC5A4B"/>
    <w:rsid w:val="00EC69A0"/>
    <w:rsid w:val="00ED171B"/>
    <w:rsid w:val="00ED58F8"/>
    <w:rsid w:val="00EE2E0D"/>
    <w:rsid w:val="00EE6796"/>
    <w:rsid w:val="00EE7597"/>
    <w:rsid w:val="00EF4DA3"/>
    <w:rsid w:val="00EF5E97"/>
    <w:rsid w:val="00EF6E00"/>
    <w:rsid w:val="00F043D0"/>
    <w:rsid w:val="00F210F0"/>
    <w:rsid w:val="00F2187E"/>
    <w:rsid w:val="00F35083"/>
    <w:rsid w:val="00F35AAD"/>
    <w:rsid w:val="00F40439"/>
    <w:rsid w:val="00F40ADA"/>
    <w:rsid w:val="00F43131"/>
    <w:rsid w:val="00F722E1"/>
    <w:rsid w:val="00F75580"/>
    <w:rsid w:val="00F906AF"/>
    <w:rsid w:val="00F919DB"/>
    <w:rsid w:val="00FA4794"/>
    <w:rsid w:val="00FA4D29"/>
    <w:rsid w:val="00FA7BEA"/>
    <w:rsid w:val="00FB320E"/>
    <w:rsid w:val="00FC705C"/>
    <w:rsid w:val="00FD453E"/>
    <w:rsid w:val="00FD593E"/>
    <w:rsid w:val="02D063D6"/>
    <w:rsid w:val="03907B1C"/>
    <w:rsid w:val="0618B3F2"/>
    <w:rsid w:val="09964C7F"/>
    <w:rsid w:val="0E4C29AA"/>
    <w:rsid w:val="1622B2C1"/>
    <w:rsid w:val="1972E07E"/>
    <w:rsid w:val="270A3FC1"/>
    <w:rsid w:val="2B8756FE"/>
    <w:rsid w:val="2F4DE604"/>
    <w:rsid w:val="31E91719"/>
    <w:rsid w:val="38007D47"/>
    <w:rsid w:val="4ABC2FE5"/>
    <w:rsid w:val="4CC2AC74"/>
    <w:rsid w:val="4D1C0512"/>
    <w:rsid w:val="4E2E20F9"/>
    <w:rsid w:val="4F2FA271"/>
    <w:rsid w:val="4FA7610F"/>
    <w:rsid w:val="515B1C2F"/>
    <w:rsid w:val="521EC41A"/>
    <w:rsid w:val="5224ECC9"/>
    <w:rsid w:val="5421C2B6"/>
    <w:rsid w:val="56CA1DBA"/>
    <w:rsid w:val="5AF110D8"/>
    <w:rsid w:val="5E019C07"/>
    <w:rsid w:val="6F802804"/>
    <w:rsid w:val="773CD4CA"/>
    <w:rsid w:val="7D835328"/>
    <w:rsid w:val="7EC0D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A84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E4C"/>
    <w:pPr>
      <w:spacing w:after="200"/>
    </w:pPr>
    <w:rPr>
      <w:rFonts w:asciiTheme="minorHAnsi" w:hAnsiTheme="minorHAnsi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9F2EBF"/>
    <w:pPr>
      <w:keepNext/>
      <w:numPr>
        <w:numId w:val="20"/>
      </w:numPr>
      <w:spacing w:before="240" w:after="12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9F2EBF"/>
    <w:pPr>
      <w:keepNext/>
      <w:numPr>
        <w:ilvl w:val="1"/>
        <w:numId w:val="20"/>
      </w:numPr>
      <w:spacing w:before="240" w:after="120"/>
      <w:outlineLvl w:val="1"/>
    </w:pPr>
    <w:rPr>
      <w:rFonts w:asciiTheme="majorHAnsi" w:hAnsiTheme="majorHAnsi" w:cs="Arial"/>
      <w:b/>
      <w:bCs/>
      <w:iCs/>
      <w:sz w:val="28"/>
    </w:rPr>
  </w:style>
  <w:style w:type="paragraph" w:styleId="Rubrik3">
    <w:name w:val="heading 3"/>
    <w:basedOn w:val="Normal"/>
    <w:next w:val="Normal"/>
    <w:link w:val="Rubrik3Char"/>
    <w:qFormat/>
    <w:rsid w:val="009F2EBF"/>
    <w:pPr>
      <w:numPr>
        <w:ilvl w:val="2"/>
        <w:numId w:val="20"/>
      </w:numPr>
      <w:spacing w:before="240" w:after="120" w:line="240" w:lineRule="exact"/>
      <w:outlineLvl w:val="2"/>
    </w:pPr>
    <w:rPr>
      <w:rFonts w:asciiTheme="majorHAnsi" w:hAnsiTheme="majorHAnsi"/>
      <w:b/>
      <w:bCs/>
      <w:szCs w:val="26"/>
    </w:rPr>
  </w:style>
  <w:style w:type="paragraph" w:styleId="Rubrik4">
    <w:name w:val="heading 4"/>
    <w:basedOn w:val="Normal"/>
    <w:next w:val="Normal"/>
    <w:link w:val="Rubrik4Char"/>
    <w:unhideWhenUsed/>
    <w:qFormat/>
    <w:rsid w:val="009F2EBF"/>
    <w:pPr>
      <w:keepNext/>
      <w:numPr>
        <w:ilvl w:val="3"/>
        <w:numId w:val="20"/>
      </w:numPr>
      <w:spacing w:before="240" w:after="120"/>
      <w:outlineLvl w:val="3"/>
    </w:pPr>
    <w:rPr>
      <w:rFonts w:asciiTheme="majorHAnsi" w:hAnsiTheme="majorHAnsi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unhideWhenUsed/>
    <w:qFormat/>
    <w:rsid w:val="009F2EBF"/>
    <w:pPr>
      <w:numPr>
        <w:ilvl w:val="4"/>
        <w:numId w:val="20"/>
      </w:numPr>
      <w:spacing w:before="240" w:after="60"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nhideWhenUsed/>
    <w:qFormat/>
    <w:rsid w:val="009F2EBF"/>
    <w:pPr>
      <w:keepNext/>
      <w:keepLines/>
      <w:numPr>
        <w:ilvl w:val="5"/>
        <w:numId w:val="20"/>
      </w:numPr>
      <w:spacing w:before="240" w:after="60"/>
      <w:outlineLvl w:val="5"/>
    </w:pPr>
    <w:rPr>
      <w:rFonts w:asciiTheme="majorHAnsi" w:eastAsiaTheme="majorEastAsia" w:hAnsiTheme="majorHAnsi" w:cstheme="majorBidi"/>
      <w:iCs/>
      <w:color w:val="000000" w:themeColor="text1"/>
      <w:sz w:val="20"/>
    </w:rPr>
  </w:style>
  <w:style w:type="paragraph" w:styleId="Rubrik7">
    <w:name w:val="heading 7"/>
    <w:basedOn w:val="Normal"/>
    <w:next w:val="Normal"/>
    <w:link w:val="Rubrik7Char"/>
    <w:unhideWhenUsed/>
    <w:qFormat/>
    <w:rsid w:val="009F2EBF"/>
    <w:pPr>
      <w:keepNext/>
      <w:keepLines/>
      <w:numPr>
        <w:ilvl w:val="6"/>
        <w:numId w:val="20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34E4C"/>
    <w:pPr>
      <w:tabs>
        <w:tab w:val="center" w:pos="4536"/>
        <w:tab w:val="right" w:pos="9072"/>
      </w:tabs>
      <w:spacing w:after="0"/>
      <w:jc w:val="right"/>
    </w:pPr>
    <w:rPr>
      <w:rFonts w:asciiTheme="majorHAnsi" w:hAnsiTheme="majorHAnsi"/>
      <w:sz w:val="20"/>
    </w:rPr>
  </w:style>
  <w:style w:type="paragraph" w:styleId="Sidfot">
    <w:name w:val="footer"/>
    <w:basedOn w:val="Sidhuvud"/>
    <w:link w:val="SidfotChar"/>
    <w:uiPriority w:val="99"/>
    <w:rsid w:val="009F2EBF"/>
    <w:pPr>
      <w:jc w:val="left"/>
    </w:pPr>
  </w:style>
  <w:style w:type="paragraph" w:styleId="Punktlista">
    <w:name w:val="List Bullet"/>
    <w:basedOn w:val="Normal"/>
    <w:qFormat/>
    <w:rsid w:val="00503E6F"/>
    <w:pPr>
      <w:numPr>
        <w:numId w:val="6"/>
      </w:numPr>
      <w:spacing w:after="0"/>
      <w:ind w:left="568" w:hanging="284"/>
    </w:pPr>
    <w:rPr>
      <w:rFonts w:ascii="Palatino Linotype" w:hAnsi="Palatino Linotype"/>
    </w:rPr>
  </w:style>
  <w:style w:type="paragraph" w:styleId="Numreradlista">
    <w:name w:val="List Number"/>
    <w:basedOn w:val="Normal"/>
    <w:qFormat/>
    <w:rsid w:val="00503E6F"/>
    <w:pPr>
      <w:numPr>
        <w:numId w:val="1"/>
      </w:numPr>
      <w:spacing w:after="120"/>
      <w:ind w:left="568" w:hanging="284"/>
    </w:pPr>
    <w:rPr>
      <w:rFonts w:ascii="Palatino Linotype" w:hAnsi="Palatino Linotype"/>
    </w:rPr>
  </w:style>
  <w:style w:type="table" w:customStyle="1" w:styleId="Tabellformat">
    <w:name w:val="Tabellformat"/>
    <w:basedOn w:val="Normaltabell"/>
    <w:rsid w:val="00CE6B2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rubrik">
    <w:name w:val="Tabellrubrik"/>
    <w:rsid w:val="00CE6B2D"/>
    <w:rPr>
      <w:rFonts w:ascii="Arial" w:hAnsi="Arial"/>
      <w:b/>
      <w:szCs w:val="24"/>
    </w:rPr>
  </w:style>
  <w:style w:type="paragraph" w:customStyle="1" w:styleId="Tabelltext">
    <w:name w:val="Tabelltext"/>
    <w:basedOn w:val="Tabellrubrik"/>
    <w:semiHidden/>
    <w:rsid w:val="00CE6B2D"/>
    <w:rPr>
      <w:b w:val="0"/>
    </w:rPr>
  </w:style>
  <w:style w:type="paragraph" w:styleId="Innehll1">
    <w:name w:val="toc 1"/>
    <w:basedOn w:val="Normal"/>
    <w:next w:val="Normal"/>
    <w:autoRedefine/>
    <w:semiHidden/>
    <w:rsid w:val="00CE6B2D"/>
  </w:style>
  <w:style w:type="paragraph" w:styleId="Innehll2">
    <w:name w:val="toc 2"/>
    <w:basedOn w:val="Normal"/>
    <w:next w:val="Normal"/>
    <w:autoRedefine/>
    <w:semiHidden/>
    <w:rsid w:val="00CE6B2D"/>
  </w:style>
  <w:style w:type="paragraph" w:styleId="Innehll3">
    <w:name w:val="toc 3"/>
    <w:basedOn w:val="Normal"/>
    <w:next w:val="Normal"/>
    <w:autoRedefine/>
    <w:semiHidden/>
    <w:rsid w:val="00CE6B2D"/>
    <w:pPr>
      <w:tabs>
        <w:tab w:val="right" w:leader="dot" w:pos="7757"/>
      </w:tabs>
    </w:pPr>
  </w:style>
  <w:style w:type="character" w:styleId="Hyperlnk">
    <w:name w:val="Hyperlink"/>
    <w:basedOn w:val="Standardstycketeckensnitt"/>
    <w:semiHidden/>
    <w:rsid w:val="00CE6B2D"/>
    <w:rPr>
      <w:color w:val="0000FF"/>
      <w:u w:val="single"/>
    </w:rPr>
  </w:style>
  <w:style w:type="paragraph" w:customStyle="1" w:styleId="Adressat">
    <w:name w:val="Adressat"/>
    <w:basedOn w:val="Normal"/>
    <w:uiPriority w:val="7"/>
    <w:rsid w:val="00CE6B2D"/>
    <w:rPr>
      <w:rFonts w:ascii="Arial" w:hAnsi="Arial"/>
      <w:sz w:val="20"/>
    </w:rPr>
  </w:style>
  <w:style w:type="paragraph" w:customStyle="1" w:styleId="Hlsningsfras">
    <w:name w:val="Hälsningsfras"/>
    <w:basedOn w:val="Normal"/>
    <w:semiHidden/>
    <w:rsid w:val="00503E6F"/>
    <w:pPr>
      <w:spacing w:before="360" w:after="600"/>
    </w:pPr>
    <w:rPr>
      <w:rFonts w:ascii="Arial" w:hAnsi="Arial"/>
      <w:b/>
      <w:sz w:val="20"/>
    </w:rPr>
  </w:style>
  <w:style w:type="character" w:styleId="Kommentarsreferens">
    <w:name w:val="annotation reference"/>
    <w:basedOn w:val="Standardstycketeckensnitt"/>
    <w:rsid w:val="009A5871"/>
    <w:rPr>
      <w:sz w:val="16"/>
      <w:szCs w:val="16"/>
    </w:rPr>
  </w:style>
  <w:style w:type="paragraph" w:styleId="Kommentarer">
    <w:name w:val="annotation text"/>
    <w:basedOn w:val="Normal"/>
    <w:link w:val="KommentarerChar"/>
    <w:rsid w:val="009A5871"/>
    <w:rPr>
      <w:sz w:val="20"/>
      <w:szCs w:val="20"/>
    </w:rPr>
  </w:style>
  <w:style w:type="paragraph" w:styleId="Ballongtext">
    <w:name w:val="Balloon Text"/>
    <w:basedOn w:val="Normal"/>
    <w:semiHidden/>
    <w:rsid w:val="009A5871"/>
    <w:rPr>
      <w:rFonts w:ascii="Tahoma" w:hAnsi="Tahoma" w:cs="Tahoma"/>
      <w:sz w:val="16"/>
      <w:szCs w:val="16"/>
    </w:rPr>
  </w:style>
  <w:style w:type="paragraph" w:customStyle="1" w:styleId="Dokumentnamn">
    <w:name w:val="Dokumentnamn"/>
    <w:basedOn w:val="Normal"/>
    <w:next w:val="Normal"/>
    <w:rsid w:val="00B34E4C"/>
    <w:pPr>
      <w:spacing w:before="240" w:after="0"/>
      <w:jc w:val="right"/>
    </w:pPr>
    <w:rPr>
      <w:rFonts w:ascii="Arial" w:hAnsi="Arial"/>
      <w:b/>
      <w:color w:val="5D5D5D"/>
      <w:sz w:val="28"/>
      <w:szCs w:val="20"/>
    </w:rPr>
  </w:style>
  <w:style w:type="character" w:styleId="Sidnummer">
    <w:name w:val="page number"/>
    <w:rsid w:val="009F2EBF"/>
    <w:rPr>
      <w:rFonts w:ascii="Arial" w:hAnsi="Arial"/>
      <w:sz w:val="14"/>
    </w:rPr>
  </w:style>
  <w:style w:type="paragraph" w:styleId="Avslutandetext">
    <w:name w:val="Closing"/>
    <w:basedOn w:val="Normal"/>
    <w:link w:val="AvslutandetextChar"/>
    <w:semiHidden/>
    <w:rsid w:val="00CE6B2D"/>
    <w:rPr>
      <w:rFonts w:ascii="Arial" w:hAnsi="Arial"/>
      <w:sz w:val="20"/>
    </w:rPr>
  </w:style>
  <w:style w:type="paragraph" w:styleId="Kommentarsmne">
    <w:name w:val="annotation subject"/>
    <w:basedOn w:val="Kommentarer"/>
    <w:next w:val="Kommentarer"/>
    <w:semiHidden/>
    <w:rsid w:val="00063FED"/>
    <w:rPr>
      <w:b/>
      <w:bCs/>
    </w:rPr>
  </w:style>
  <w:style w:type="paragraph" w:customStyle="1" w:styleId="Adress">
    <w:name w:val="Adress"/>
    <w:basedOn w:val="Normal"/>
    <w:rsid w:val="00E374C9"/>
    <w:pPr>
      <w:spacing w:line="280" w:lineRule="exact"/>
    </w:pPr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DD0DC6"/>
    <w:rPr>
      <w:color w:val="808080"/>
    </w:rPr>
  </w:style>
  <w:style w:type="character" w:customStyle="1" w:styleId="Rubrik2Char">
    <w:name w:val="Rubrik 2 Char"/>
    <w:link w:val="Rubrik2"/>
    <w:rsid w:val="009F2EBF"/>
    <w:rPr>
      <w:rFonts w:asciiTheme="majorHAnsi" w:hAnsiTheme="majorHAnsi" w:cs="Arial"/>
      <w:b/>
      <w:bCs/>
      <w:iCs/>
      <w:sz w:val="28"/>
      <w:szCs w:val="24"/>
    </w:rPr>
  </w:style>
  <w:style w:type="character" w:customStyle="1" w:styleId="Rubrik1Char">
    <w:name w:val="Rubrik 1 Char"/>
    <w:link w:val="Rubrik1"/>
    <w:rsid w:val="009F2EBF"/>
    <w:rPr>
      <w:rFonts w:asciiTheme="majorHAnsi" w:hAnsiTheme="majorHAnsi" w:cs="Arial"/>
      <w:b/>
      <w:bCs/>
      <w:sz w:val="32"/>
      <w:szCs w:val="32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EE7597"/>
    <w:rPr>
      <w:rFonts w:ascii="Arial" w:hAnsi="Arial"/>
      <w:szCs w:val="24"/>
    </w:rPr>
  </w:style>
  <w:style w:type="character" w:customStyle="1" w:styleId="SidhuvudChar">
    <w:name w:val="Sidhuvud Char"/>
    <w:link w:val="Sidhuvud"/>
    <w:uiPriority w:val="99"/>
    <w:rsid w:val="00B34E4C"/>
    <w:rPr>
      <w:rFonts w:asciiTheme="majorHAnsi" w:hAnsiTheme="majorHAnsi"/>
      <w:szCs w:val="24"/>
    </w:rPr>
  </w:style>
  <w:style w:type="paragraph" w:styleId="Punktlista3">
    <w:name w:val="List Bullet 3"/>
    <w:basedOn w:val="Normal"/>
    <w:uiPriority w:val="99"/>
    <w:unhideWhenUsed/>
    <w:rsid w:val="009F2EBF"/>
    <w:pPr>
      <w:numPr>
        <w:ilvl w:val="2"/>
        <w:numId w:val="6"/>
      </w:numPr>
      <w:spacing w:after="60"/>
      <w:contextualSpacing/>
    </w:pPr>
  </w:style>
  <w:style w:type="paragraph" w:styleId="Rubrik">
    <w:name w:val="Title"/>
    <w:basedOn w:val="Normal"/>
    <w:next w:val="Normal"/>
    <w:link w:val="RubrikChar"/>
    <w:qFormat/>
    <w:rsid w:val="009F2EBF"/>
    <w:pPr>
      <w:pBdr>
        <w:bottom w:val="single" w:sz="8" w:space="4" w:color="00B0F0"/>
      </w:pBdr>
      <w:spacing w:after="300"/>
      <w:contextualSpacing/>
      <w:jc w:val="center"/>
    </w:pPr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rsid w:val="009F2EBF"/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3Char">
    <w:name w:val="Rubrik 3 Char"/>
    <w:link w:val="Rubrik3"/>
    <w:rsid w:val="009F2EBF"/>
    <w:rPr>
      <w:rFonts w:asciiTheme="majorHAnsi" w:hAnsiTheme="majorHAnsi"/>
      <w:b/>
      <w:bCs/>
      <w:sz w:val="24"/>
      <w:szCs w:val="26"/>
    </w:rPr>
  </w:style>
  <w:style w:type="character" w:customStyle="1" w:styleId="Rubrik4Char">
    <w:name w:val="Rubrik 4 Char"/>
    <w:basedOn w:val="Standardstycketeckensnitt"/>
    <w:link w:val="Rubrik4"/>
    <w:rsid w:val="009F2EBF"/>
    <w:rPr>
      <w:rFonts w:asciiTheme="majorHAnsi" w:hAnsiTheme="majorHAnsi"/>
      <w:b/>
      <w:bCs/>
      <w:i/>
      <w:sz w:val="22"/>
      <w:szCs w:val="28"/>
    </w:rPr>
  </w:style>
  <w:style w:type="character" w:customStyle="1" w:styleId="Rubrik5Char">
    <w:name w:val="Rubrik 5 Char"/>
    <w:basedOn w:val="Standardstycketeckensnitt"/>
    <w:link w:val="Rubrik5"/>
    <w:rsid w:val="009F2EBF"/>
    <w:rPr>
      <w:rFonts w:ascii="Arial" w:hAnsi="Arial"/>
      <w:bCs/>
      <w:i/>
      <w:iCs/>
      <w:sz w:val="22"/>
      <w:szCs w:val="26"/>
    </w:rPr>
  </w:style>
  <w:style w:type="character" w:customStyle="1" w:styleId="Rubrik6Char">
    <w:name w:val="Rubrik 6 Char"/>
    <w:basedOn w:val="Standardstycketeckensnitt"/>
    <w:link w:val="Rubrik6"/>
    <w:rsid w:val="009F2EBF"/>
    <w:rPr>
      <w:rFonts w:asciiTheme="majorHAnsi" w:eastAsiaTheme="majorEastAsia" w:hAnsiTheme="majorHAnsi" w:cstheme="majorBidi"/>
      <w:iCs/>
      <w:color w:val="000000" w:themeColor="text1"/>
      <w:szCs w:val="24"/>
    </w:rPr>
  </w:style>
  <w:style w:type="character" w:customStyle="1" w:styleId="Rubrik7Char">
    <w:name w:val="Rubrik 7 Char"/>
    <w:basedOn w:val="Standardstycketeckensnitt"/>
    <w:link w:val="Rubrik7"/>
    <w:rsid w:val="009F2EBF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SidfotChar">
    <w:name w:val="Sidfot Char"/>
    <w:link w:val="Sidfot"/>
    <w:uiPriority w:val="99"/>
    <w:rsid w:val="009F2EBF"/>
    <w:rPr>
      <w:rFonts w:asciiTheme="majorHAnsi" w:hAnsiTheme="majorHAnsi"/>
      <w:sz w:val="18"/>
      <w:szCs w:val="24"/>
    </w:rPr>
  </w:style>
  <w:style w:type="paragraph" w:styleId="Underrubrik">
    <w:name w:val="Subtitle"/>
    <w:basedOn w:val="Normal"/>
    <w:next w:val="Normal"/>
    <w:link w:val="UnderrubrikChar"/>
    <w:uiPriority w:val="1"/>
    <w:semiHidden/>
    <w:qFormat/>
    <w:rsid w:val="009F2EBF"/>
    <w:pPr>
      <w:numPr>
        <w:ilvl w:val="1"/>
      </w:numPr>
      <w:spacing w:after="120"/>
      <w:jc w:val="center"/>
    </w:pPr>
    <w:rPr>
      <w:rFonts w:asciiTheme="majorHAnsi" w:hAnsiTheme="majorHAnsi"/>
      <w:iCs/>
      <w:sz w:val="36"/>
    </w:rPr>
  </w:style>
  <w:style w:type="character" w:customStyle="1" w:styleId="UnderrubrikChar">
    <w:name w:val="Underrubrik Char"/>
    <w:link w:val="Underrubrik"/>
    <w:uiPriority w:val="1"/>
    <w:semiHidden/>
    <w:rsid w:val="009F2EBF"/>
    <w:rPr>
      <w:rFonts w:asciiTheme="majorHAnsi" w:hAnsiTheme="majorHAnsi"/>
      <w:iCs/>
      <w:sz w:val="36"/>
      <w:szCs w:val="24"/>
    </w:rPr>
  </w:style>
  <w:style w:type="paragraph" w:customStyle="1" w:styleId="OnumRubrik1">
    <w:name w:val="Onum Rubrik 1"/>
    <w:basedOn w:val="Rubrik1"/>
    <w:next w:val="Normal"/>
    <w:qFormat/>
    <w:rsid w:val="009F2EBF"/>
    <w:pPr>
      <w:numPr>
        <w:numId w:val="0"/>
      </w:numPr>
    </w:pPr>
    <w:rPr>
      <w:sz w:val="36"/>
      <w:szCs w:val="36"/>
    </w:rPr>
  </w:style>
  <w:style w:type="paragraph" w:customStyle="1" w:styleId="OnumRubrik2">
    <w:name w:val="Onum Rubrik 2"/>
    <w:basedOn w:val="Rubrik2"/>
    <w:next w:val="Normal"/>
    <w:qFormat/>
    <w:rsid w:val="009F2EBF"/>
    <w:pPr>
      <w:numPr>
        <w:ilvl w:val="0"/>
        <w:numId w:val="0"/>
      </w:numPr>
    </w:pPr>
  </w:style>
  <w:style w:type="paragraph" w:customStyle="1" w:styleId="OnumRubrik3">
    <w:name w:val="Onum Rubrik 3"/>
    <w:basedOn w:val="Rubrik3"/>
    <w:next w:val="Normal"/>
    <w:qFormat/>
    <w:rsid w:val="009F2EBF"/>
    <w:pPr>
      <w:numPr>
        <w:ilvl w:val="0"/>
        <w:numId w:val="0"/>
      </w:numPr>
    </w:pPr>
  </w:style>
  <w:style w:type="paragraph" w:customStyle="1" w:styleId="OnumRubrik4">
    <w:name w:val="Onum Rubrik 4"/>
    <w:basedOn w:val="Rubrik4"/>
    <w:unhideWhenUsed/>
    <w:qFormat/>
    <w:rsid w:val="009F2EBF"/>
    <w:pPr>
      <w:numPr>
        <w:ilvl w:val="0"/>
        <w:numId w:val="0"/>
      </w:numPr>
    </w:pPr>
  </w:style>
  <w:style w:type="paragraph" w:customStyle="1" w:styleId="OnumRubrik5">
    <w:name w:val="Onum Rubrik 5"/>
    <w:basedOn w:val="Rubrik5"/>
    <w:unhideWhenUsed/>
    <w:qFormat/>
    <w:rsid w:val="009F2EBF"/>
    <w:pPr>
      <w:numPr>
        <w:ilvl w:val="0"/>
        <w:numId w:val="0"/>
      </w:numPr>
      <w:spacing w:after="120"/>
    </w:pPr>
    <w:rPr>
      <w:rFonts w:asciiTheme="majorHAnsi" w:hAnsiTheme="majorHAnsi"/>
    </w:rPr>
  </w:style>
  <w:style w:type="paragraph" w:customStyle="1" w:styleId="OnumRubrik6">
    <w:name w:val="Onum Rubrik 6"/>
    <w:basedOn w:val="Rubrik6"/>
    <w:unhideWhenUsed/>
    <w:qFormat/>
    <w:rsid w:val="009F2EBF"/>
    <w:pPr>
      <w:numPr>
        <w:ilvl w:val="0"/>
        <w:numId w:val="0"/>
      </w:numPr>
    </w:pPr>
  </w:style>
  <w:style w:type="paragraph" w:customStyle="1" w:styleId="OnumRubrik7">
    <w:name w:val="Onum Rubrik 7"/>
    <w:basedOn w:val="Rubrik7"/>
    <w:unhideWhenUsed/>
    <w:qFormat/>
    <w:rsid w:val="009F2EBF"/>
    <w:pPr>
      <w:numPr>
        <w:ilvl w:val="0"/>
        <w:numId w:val="0"/>
      </w:numPr>
    </w:pPr>
  </w:style>
  <w:style w:type="paragraph" w:customStyle="1" w:styleId="Sektionsrubrik">
    <w:name w:val="Sektionsrubrik"/>
    <w:basedOn w:val="Normal"/>
    <w:rsid w:val="009F2EBF"/>
    <w:pPr>
      <w:keepNext/>
      <w:pBdr>
        <w:bottom w:val="single" w:sz="4" w:space="1" w:color="00B0F0"/>
      </w:pBdr>
      <w:spacing w:before="240" w:after="120" w:line="280" w:lineRule="exact"/>
    </w:pPr>
    <w:rPr>
      <w:rFonts w:asciiTheme="majorHAnsi" w:hAnsiTheme="majorHAnsi"/>
      <w:b/>
      <w:sz w:val="28"/>
      <w:szCs w:val="28"/>
    </w:rPr>
  </w:style>
  <w:style w:type="character" w:customStyle="1" w:styleId="KommentarerChar">
    <w:name w:val="Kommentarer Char"/>
    <w:basedOn w:val="Standardstycketeckensnitt"/>
    <w:link w:val="Kommentarer"/>
    <w:rsid w:val="00E34435"/>
    <w:rPr>
      <w:rFonts w:asciiTheme="minorHAnsi" w:hAnsiTheme="minorHAnsi"/>
    </w:rPr>
  </w:style>
  <w:style w:type="paragraph" w:styleId="Punktlista2">
    <w:name w:val="List Bullet 2"/>
    <w:basedOn w:val="Normal"/>
    <w:semiHidden/>
    <w:rsid w:val="00631CE2"/>
    <w:pPr>
      <w:numPr>
        <w:ilvl w:val="1"/>
        <w:numId w:val="6"/>
      </w:numPr>
      <w:contextualSpacing/>
    </w:pPr>
  </w:style>
  <w:style w:type="paragraph" w:styleId="Brdtext">
    <w:name w:val="Body Text"/>
    <w:basedOn w:val="Normal"/>
    <w:link w:val="BrdtextChar"/>
    <w:rsid w:val="00C804B1"/>
    <w:pPr>
      <w:spacing w:after="120" w:line="280" w:lineRule="exact"/>
    </w:pPr>
    <w:rPr>
      <w:rFonts w:ascii="Palatino Linotype" w:hAnsi="Palatino Linotype"/>
      <w:sz w:val="20"/>
    </w:rPr>
  </w:style>
  <w:style w:type="character" w:customStyle="1" w:styleId="BrdtextChar">
    <w:name w:val="Brödtext Char"/>
    <w:basedOn w:val="Standardstycketeckensnitt"/>
    <w:link w:val="Brdtext"/>
    <w:rsid w:val="00C804B1"/>
    <w:rPr>
      <w:rFonts w:ascii="Palatino Linotype" w:hAnsi="Palatino Linotype"/>
      <w:szCs w:val="24"/>
    </w:rPr>
  </w:style>
  <w:style w:type="paragraph" w:styleId="Liststycke">
    <w:name w:val="List Paragraph"/>
    <w:basedOn w:val="Normal"/>
    <w:uiPriority w:val="34"/>
    <w:qFormat/>
    <w:rsid w:val="00073253"/>
    <w:pPr>
      <w:ind w:left="720"/>
      <w:contextualSpacing/>
    </w:pPr>
  </w:style>
  <w:style w:type="paragraph" w:styleId="Revision">
    <w:name w:val="Revision"/>
    <w:hidden/>
    <w:uiPriority w:val="99"/>
    <w:semiHidden/>
    <w:rsid w:val="002445E3"/>
    <w:rPr>
      <w:rFonts w:asciiTheme="minorHAnsi" w:hAnsiTheme="minorHAnsi"/>
      <w:sz w:val="22"/>
      <w:szCs w:val="24"/>
    </w:rPr>
  </w:style>
  <w:style w:type="paragraph" w:customStyle="1" w:styleId="Program">
    <w:name w:val="Program"/>
    <w:basedOn w:val="Normal"/>
    <w:rsid w:val="003C4B95"/>
    <w:pPr>
      <w:tabs>
        <w:tab w:val="left" w:pos="3119"/>
        <w:tab w:val="left" w:pos="5670"/>
      </w:tabs>
      <w:spacing w:before="100" w:after="100" w:line="260" w:lineRule="exact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paragraph" w:customStyle="1" w:styleId="Tabellinfo">
    <w:name w:val="Tabellinfo"/>
    <w:basedOn w:val="Normal"/>
    <w:rsid w:val="003C4B95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100"/>
    </w:pPr>
    <w:rPr>
      <w:rFonts w:ascii="Times New Roman" w:hAnsi="Times New Roman" w:cs="Helvetica"/>
      <w:color w:val="000000"/>
      <w:szCs w:val="20"/>
      <w:lang w:eastAsia="en-US"/>
    </w:rPr>
  </w:style>
  <w:style w:type="table" w:styleId="Tabellrutnt">
    <w:name w:val="Table Grid"/>
    <w:basedOn w:val="Normaltabell"/>
    <w:uiPriority w:val="59"/>
    <w:rsid w:val="007D1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textavst">
    <w:name w:val="A-text avst"/>
    <w:basedOn w:val="Normal"/>
    <w:rsid w:val="00E22EEE"/>
    <w:pPr>
      <w:spacing w:after="140" w:line="260" w:lineRule="exact"/>
      <w:jc w:val="both"/>
    </w:pPr>
    <w:rPr>
      <w:rFonts w:ascii="Times New Roman" w:eastAsiaTheme="minorHAnsi" w:hAnsi="Times New Roman"/>
      <w:szCs w:val="22"/>
      <w:lang w:eastAsia="en-US"/>
    </w:rPr>
  </w:style>
  <w:style w:type="paragraph" w:customStyle="1" w:styleId="A-text">
    <w:name w:val="A-text"/>
    <w:basedOn w:val="Normal"/>
    <w:rsid w:val="00320C32"/>
    <w:pPr>
      <w:spacing w:after="0" w:line="300" w:lineRule="exact"/>
      <w:jc w:val="both"/>
    </w:pPr>
    <w:rPr>
      <w:rFonts w:ascii="Times New Roman" w:hAnsi="Times New Roman"/>
      <w:szCs w:val="22"/>
      <w:lang w:eastAsia="en-US"/>
    </w:rPr>
  </w:style>
  <w:style w:type="paragraph" w:customStyle="1" w:styleId="Default">
    <w:name w:val="Default"/>
    <w:rsid w:val="002C57C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dellinfo">
    <w:name w:val="Tabdellinfo"/>
    <w:basedOn w:val="Normal"/>
    <w:rsid w:val="002C57C9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Times New Roman" w:hAnsi="Times New Roman" w:cs="Helvetica"/>
      <w:color w:val="000000"/>
      <w:szCs w:val="20"/>
      <w:lang w:eastAsia="en-US"/>
    </w:rPr>
  </w:style>
  <w:style w:type="paragraph" w:customStyle="1" w:styleId="elementtoproof">
    <w:name w:val="elementtoproof"/>
    <w:basedOn w:val="Normal"/>
    <w:rsid w:val="00AD32B0"/>
    <w:pPr>
      <w:spacing w:after="0"/>
    </w:pPr>
    <w:rPr>
      <w:rFonts w:ascii="Calibri" w:eastAsiaTheme="minorHAns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olinspektionen 2010">
  <a:themeElements>
    <a:clrScheme name="Skolinspektion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0F0"/>
      </a:accent1>
      <a:accent2>
        <a:srgbClr val="DADADA"/>
      </a:accent2>
      <a:accent3>
        <a:srgbClr val="FFD500"/>
      </a:accent3>
      <a:accent4>
        <a:srgbClr val="D8EBF9"/>
      </a:accent4>
      <a:accent5>
        <a:srgbClr val="898A8D"/>
      </a:accent5>
      <a:accent6>
        <a:srgbClr val="9DD0F3"/>
      </a:accent6>
      <a:hlink>
        <a:srgbClr val="0000FF"/>
      </a:hlink>
      <a:folHlink>
        <a:srgbClr val="800080"/>
      </a:folHlink>
    </a:clrScheme>
    <a:fontScheme name="Skolinsp 2010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2025-05-27T13:00:00Z</dcterms:created>
  <dcterms:modified xsi:type="dcterms:W3CDTF">2025-05-27T13:00:00Z</dcterms:modified>
</cp:coreProperties>
</file>